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53A220A" w14:textId="122C476E" w:rsidR="00503C75" w:rsidRDefault="00EA05C1" w:rsidP="00421F3C">
      <w:pPr>
        <w:pStyle w:val="Titel"/>
      </w:pPr>
      <w:r w:rsidRPr="005A2600">
        <w:rPr>
          <w:noProof/>
          <w:lang w:val="de-DE" w:eastAsia="de-DE"/>
        </w:rPr>
        <mc:AlternateContent>
          <mc:Choice Requires="wps">
            <w:drawing>
              <wp:anchor distT="0" distB="0" distL="114300" distR="114300" simplePos="0" relativeHeight="251659264" behindDoc="1" locked="0" layoutInCell="1" allowOverlap="1" wp14:anchorId="5B09A1A9" wp14:editId="55DD580F">
                <wp:simplePos x="0" y="0"/>
                <wp:positionH relativeFrom="column">
                  <wp:posOffset>2921000</wp:posOffset>
                </wp:positionH>
                <wp:positionV relativeFrom="page">
                  <wp:posOffset>2226945</wp:posOffset>
                </wp:positionV>
                <wp:extent cx="3315335" cy="1181735"/>
                <wp:effectExtent l="0" t="0" r="0" b="0"/>
                <wp:wrapTight wrapText="bothSides">
                  <wp:wrapPolygon edited="0">
                    <wp:start x="0" y="0"/>
                    <wp:lineTo x="0" y="21240"/>
                    <wp:lineTo x="21472" y="21240"/>
                    <wp:lineTo x="21472" y="0"/>
                    <wp:lineTo x="0" y="0"/>
                  </wp:wrapPolygon>
                </wp:wrapTight>
                <wp:docPr id="7" name="Rechteck 7"/>
                <wp:cNvGraphicFramePr/>
                <a:graphic xmlns:a="http://schemas.openxmlformats.org/drawingml/2006/main">
                  <a:graphicData uri="http://schemas.microsoft.com/office/word/2010/wordprocessingShape">
                    <wps:wsp>
                      <wps:cNvSpPr/>
                      <wps:spPr>
                        <a:xfrm>
                          <a:off x="0" y="0"/>
                          <a:ext cx="3315335" cy="1181735"/>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229475" id="Rechteck 7" o:spid="_x0000_s1026" style="position:absolute;margin-left:230pt;margin-top:175.35pt;width:261.05pt;height:9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" fillcolor="white [3212]" stroked="f">
                <w10:wrap type="tight" anchory="page"/>
              </v:rect>
            </w:pict>
          </mc:Fallback>
        </mc:AlternateContent>
      </w:r>
      <w:r w:rsidR="00DC291E">
        <w:t>Titel</w:t>
      </w:r>
    </w:p>
    <w:p w14:paraId="45BABDF4" w14:textId="34B962F8" w:rsidR="00DC291E" w:rsidRDefault="00DC291E" w:rsidP="00421F3C">
      <w:pPr>
        <w:pStyle w:val="Untertitel"/>
        <w:widowControl w:val="0"/>
      </w:pPr>
      <w:r>
        <w:t>Untertitel (fak.)</w:t>
      </w:r>
    </w:p>
    <w:p w14:paraId="4716A055" w14:textId="68E21A1E" w:rsidR="00DC291E" w:rsidRDefault="00DC291E" w:rsidP="00421F3C">
      <w:pPr>
        <w:widowControl w:val="0"/>
        <w:spacing w:before="100" w:beforeAutospacing="1" w:after="100" w:afterAutospacing="1"/>
        <w:rPr>
          <w:smallCaps/>
        </w:rPr>
      </w:pPr>
      <w:r w:rsidRPr="00DC291E">
        <w:rPr>
          <w:smallCaps/>
        </w:rPr>
        <w:t>Autorin/Autor</w:t>
      </w:r>
      <w:r w:rsidR="00C7093D" w:rsidRPr="00F309FD">
        <w:rPr>
          <w:rStyle w:val="Funotenzeichen"/>
        </w:rPr>
        <w:footnoteReference w:customMarkFollows="1" w:id="1"/>
        <w:sym w:font="Symbol" w:char="F02A"/>
      </w:r>
    </w:p>
    <w:p w14:paraId="061E5680" w14:textId="0E8DCAB8" w:rsidR="00C1757C" w:rsidRDefault="00DC291E" w:rsidP="00421F3C">
      <w:pPr>
        <w:widowControl w:val="0"/>
        <w:spacing w:after="0"/>
        <w:rPr>
          <w:i/>
          <w:iCs/>
        </w:rPr>
      </w:pPr>
      <w:proofErr w:type="spellStart"/>
      <w:r w:rsidRPr="00DC291E">
        <w:rPr>
          <w:i/>
          <w:iCs/>
        </w:rPr>
        <w:t>Leadtext</w:t>
      </w:r>
      <w:proofErr w:type="spellEnd"/>
      <w:r w:rsidRPr="00DC291E">
        <w:rPr>
          <w:i/>
          <w:iCs/>
        </w:rPr>
        <w:t xml:space="preserve"> (Kurze Zusammenfassung des Textes in max. 2–5 Sätzen.)</w:t>
      </w:r>
    </w:p>
    <w:p w14:paraId="2D7288E5" w14:textId="2788164F" w:rsidR="00405788" w:rsidRDefault="00C1757C" w:rsidP="00421F3C">
      <w:pPr>
        <w:widowControl w:val="0"/>
        <w:rPr>
          <w:i/>
          <w:iCs/>
        </w:rPr>
      </w:pPr>
      <w:r>
        <w:rPr>
          <w:i/>
          <w:iCs/>
        </w:rPr>
        <w:t>Hinweis: Der weisse Balken auf der ersten Seite rechts oben, soll immer bis an die Unterkante des Untertitels reichen. Bitte nicht rauslöschen!</w:t>
      </w:r>
    </w:p>
    <w:p w14:paraId="5F9CE5F2" w14:textId="291EFB3E" w:rsidR="00405788" w:rsidRPr="00405788" w:rsidRDefault="00405788" w:rsidP="00421F3C">
      <w:pPr>
        <w:widowControl w:val="0"/>
        <w:spacing w:before="240"/>
        <w:rPr>
          <w:b/>
          <w:bCs/>
          <w:sz w:val="28"/>
          <w:szCs w:val="28"/>
        </w:rPr>
      </w:pPr>
      <w:r w:rsidRPr="00405788">
        <w:rPr>
          <w:b/>
          <w:bCs/>
          <w:sz w:val="28"/>
          <w:szCs w:val="28"/>
        </w:rPr>
        <w:t>Inhaltsübersicht</w:t>
      </w:r>
    </w:p>
    <w:p w14:paraId="5C27D444" w14:textId="4FF2EDED" w:rsidR="00837F13" w:rsidRDefault="00405788" w:rsidP="00421F3C">
      <w:pPr>
        <w:pStyle w:val="Verzeichnis1"/>
        <w:widowControl w:val="0"/>
        <w:tabs>
          <w:tab w:val="right" w:pos="4172"/>
        </w:tabs>
        <w:rPr>
          <w:rFonts w:asciiTheme="minorHAnsi" w:eastAsiaTheme="minorEastAsia" w:hAnsiTheme="minorHAnsi"/>
          <w:noProof/>
          <w:sz w:val="22"/>
          <w:lang w:eastAsia="de-CH"/>
        </w:rPr>
      </w:pPr>
      <w:r>
        <w:fldChar w:fldCharType="begin"/>
      </w:r>
      <w:r>
        <w:instrText xml:space="preserve"> TOC \o "1-4" \h \z \u </w:instrText>
      </w:r>
      <w:r>
        <w:fldChar w:fldCharType="separate"/>
      </w:r>
      <w:hyperlink w:anchor="_Toc51055982" w:history="1">
        <w:r w:rsidR="00837F13" w:rsidRPr="00C95C4D">
          <w:rPr>
            <w:rStyle w:val="Link"/>
            <w:noProof/>
          </w:rPr>
          <w:t>I. Publikationsprozess</w:t>
        </w:r>
        <w:r w:rsidR="00837F13">
          <w:rPr>
            <w:noProof/>
            <w:webHidden/>
          </w:rPr>
          <w:tab/>
        </w:r>
        <w:r w:rsidR="00837F13">
          <w:rPr>
            <w:noProof/>
            <w:webHidden/>
          </w:rPr>
          <w:fldChar w:fldCharType="begin"/>
        </w:r>
        <w:r w:rsidR="00837F13">
          <w:rPr>
            <w:noProof/>
            <w:webHidden/>
          </w:rPr>
          <w:instrText xml:space="preserve"> PAGEREF _Toc51055982 \h </w:instrText>
        </w:r>
        <w:r w:rsidR="00837F13">
          <w:rPr>
            <w:noProof/>
            <w:webHidden/>
          </w:rPr>
        </w:r>
        <w:r w:rsidR="00837F13">
          <w:rPr>
            <w:noProof/>
            <w:webHidden/>
          </w:rPr>
          <w:fldChar w:fldCharType="separate"/>
        </w:r>
        <w:r w:rsidR="00837F13">
          <w:rPr>
            <w:noProof/>
            <w:webHidden/>
          </w:rPr>
          <w:t>2</w:t>
        </w:r>
        <w:r w:rsidR="00837F13">
          <w:rPr>
            <w:noProof/>
            <w:webHidden/>
          </w:rPr>
          <w:fldChar w:fldCharType="end"/>
        </w:r>
      </w:hyperlink>
    </w:p>
    <w:p w14:paraId="7F0716A2" w14:textId="1ED096AE" w:rsidR="00837F13" w:rsidRDefault="00A87D83" w:rsidP="00421F3C">
      <w:pPr>
        <w:pStyle w:val="Verzeichnis2"/>
        <w:widowControl w:val="0"/>
        <w:tabs>
          <w:tab w:val="right" w:pos="4172"/>
        </w:tabs>
        <w:rPr>
          <w:rFonts w:asciiTheme="minorHAnsi" w:eastAsiaTheme="minorEastAsia" w:hAnsiTheme="minorHAnsi"/>
          <w:noProof/>
          <w:sz w:val="22"/>
          <w:lang w:eastAsia="de-CH"/>
        </w:rPr>
      </w:pPr>
      <w:hyperlink w:anchor="_Toc51055983" w:history="1">
        <w:r w:rsidR="00837F13" w:rsidRPr="00C95C4D">
          <w:rPr>
            <w:rStyle w:val="Link"/>
            <w:noProof/>
          </w:rPr>
          <w:t>A. Wer kommt als Autorin oder Autor für cognitio in Frage?</w:t>
        </w:r>
        <w:r w:rsidR="00837F13">
          <w:rPr>
            <w:noProof/>
            <w:webHidden/>
          </w:rPr>
          <w:tab/>
        </w:r>
        <w:r w:rsidR="00837F13">
          <w:rPr>
            <w:noProof/>
            <w:webHidden/>
          </w:rPr>
          <w:fldChar w:fldCharType="begin"/>
        </w:r>
        <w:r w:rsidR="00837F13">
          <w:rPr>
            <w:noProof/>
            <w:webHidden/>
          </w:rPr>
          <w:instrText xml:space="preserve"> PAGEREF _Toc51055983 \h </w:instrText>
        </w:r>
        <w:r w:rsidR="00837F13">
          <w:rPr>
            <w:noProof/>
            <w:webHidden/>
          </w:rPr>
        </w:r>
        <w:r w:rsidR="00837F13">
          <w:rPr>
            <w:noProof/>
            <w:webHidden/>
          </w:rPr>
          <w:fldChar w:fldCharType="separate"/>
        </w:r>
        <w:r w:rsidR="00837F13">
          <w:rPr>
            <w:noProof/>
            <w:webHidden/>
          </w:rPr>
          <w:t>2</w:t>
        </w:r>
        <w:r w:rsidR="00837F13">
          <w:rPr>
            <w:noProof/>
            <w:webHidden/>
          </w:rPr>
          <w:fldChar w:fldCharType="end"/>
        </w:r>
      </w:hyperlink>
    </w:p>
    <w:p w14:paraId="4DFC2E33" w14:textId="271F3F19" w:rsidR="00837F13" w:rsidRDefault="00A87D83" w:rsidP="00421F3C">
      <w:pPr>
        <w:pStyle w:val="Verzeichnis2"/>
        <w:widowControl w:val="0"/>
        <w:tabs>
          <w:tab w:val="right" w:pos="4172"/>
        </w:tabs>
        <w:rPr>
          <w:rFonts w:asciiTheme="minorHAnsi" w:eastAsiaTheme="minorEastAsia" w:hAnsiTheme="minorHAnsi"/>
          <w:noProof/>
          <w:sz w:val="22"/>
          <w:lang w:eastAsia="de-CH"/>
        </w:rPr>
      </w:pPr>
      <w:hyperlink w:anchor="_Toc51055984" w:history="1">
        <w:r w:rsidR="00837F13" w:rsidRPr="00C95C4D">
          <w:rPr>
            <w:rStyle w:val="Link"/>
            <w:i/>
            <w:iCs/>
            <w:noProof/>
          </w:rPr>
          <w:t>B.</w:t>
        </w:r>
        <w:r w:rsidR="00837F13" w:rsidRPr="00C95C4D">
          <w:rPr>
            <w:rStyle w:val="Link"/>
            <w:noProof/>
          </w:rPr>
          <w:t xml:space="preserve"> Verfassen und Einreichen eines Beitrags oder </w:t>
        </w:r>
        <w:r w:rsidR="00837F13" w:rsidRPr="00C95C4D">
          <w:rPr>
            <w:rStyle w:val="Link"/>
            <w:i/>
            <w:iCs/>
            <w:noProof/>
          </w:rPr>
          <w:t>Abstracts</w:t>
        </w:r>
        <w:r w:rsidR="00837F13">
          <w:rPr>
            <w:noProof/>
            <w:webHidden/>
          </w:rPr>
          <w:tab/>
        </w:r>
        <w:r w:rsidR="00837F13">
          <w:rPr>
            <w:noProof/>
            <w:webHidden/>
          </w:rPr>
          <w:fldChar w:fldCharType="begin"/>
        </w:r>
        <w:r w:rsidR="00837F13">
          <w:rPr>
            <w:noProof/>
            <w:webHidden/>
          </w:rPr>
          <w:instrText xml:space="preserve"> PAGEREF _Toc51055984 \h </w:instrText>
        </w:r>
        <w:r w:rsidR="00837F13">
          <w:rPr>
            <w:noProof/>
            <w:webHidden/>
          </w:rPr>
        </w:r>
        <w:r w:rsidR="00837F13">
          <w:rPr>
            <w:noProof/>
            <w:webHidden/>
          </w:rPr>
          <w:fldChar w:fldCharType="separate"/>
        </w:r>
        <w:r w:rsidR="00837F13">
          <w:rPr>
            <w:noProof/>
            <w:webHidden/>
          </w:rPr>
          <w:t>2</w:t>
        </w:r>
        <w:r w:rsidR="00837F13">
          <w:rPr>
            <w:noProof/>
            <w:webHidden/>
          </w:rPr>
          <w:fldChar w:fldCharType="end"/>
        </w:r>
      </w:hyperlink>
    </w:p>
    <w:p w14:paraId="5E85435A" w14:textId="55BD13A6" w:rsidR="00837F13" w:rsidRDefault="00A87D83" w:rsidP="00421F3C">
      <w:pPr>
        <w:pStyle w:val="Verzeichnis2"/>
        <w:widowControl w:val="0"/>
        <w:tabs>
          <w:tab w:val="right" w:pos="4172"/>
        </w:tabs>
        <w:rPr>
          <w:rFonts w:asciiTheme="minorHAnsi" w:eastAsiaTheme="minorEastAsia" w:hAnsiTheme="minorHAnsi"/>
          <w:noProof/>
          <w:sz w:val="22"/>
          <w:lang w:eastAsia="de-CH"/>
        </w:rPr>
      </w:pPr>
      <w:hyperlink w:anchor="_Toc51055985" w:history="1">
        <w:r w:rsidR="00837F13" w:rsidRPr="00C95C4D">
          <w:rPr>
            <w:rStyle w:val="Link"/>
            <w:noProof/>
          </w:rPr>
          <w:t>C. Beitragsformen</w:t>
        </w:r>
        <w:r w:rsidR="00837F13">
          <w:rPr>
            <w:noProof/>
            <w:webHidden/>
          </w:rPr>
          <w:tab/>
        </w:r>
        <w:r w:rsidR="00837F13">
          <w:rPr>
            <w:noProof/>
            <w:webHidden/>
          </w:rPr>
          <w:fldChar w:fldCharType="begin"/>
        </w:r>
        <w:r w:rsidR="00837F13">
          <w:rPr>
            <w:noProof/>
            <w:webHidden/>
          </w:rPr>
          <w:instrText xml:space="preserve"> PAGEREF _Toc51055985 \h </w:instrText>
        </w:r>
        <w:r w:rsidR="00837F13">
          <w:rPr>
            <w:noProof/>
            <w:webHidden/>
          </w:rPr>
        </w:r>
        <w:r w:rsidR="00837F13">
          <w:rPr>
            <w:noProof/>
            <w:webHidden/>
          </w:rPr>
          <w:fldChar w:fldCharType="separate"/>
        </w:r>
        <w:r w:rsidR="00837F13">
          <w:rPr>
            <w:noProof/>
            <w:webHidden/>
          </w:rPr>
          <w:t>2</w:t>
        </w:r>
        <w:r w:rsidR="00837F13">
          <w:rPr>
            <w:noProof/>
            <w:webHidden/>
          </w:rPr>
          <w:fldChar w:fldCharType="end"/>
        </w:r>
      </w:hyperlink>
    </w:p>
    <w:p w14:paraId="3975B1F5" w14:textId="5A33D597" w:rsidR="00837F13" w:rsidRDefault="00A87D83" w:rsidP="00421F3C">
      <w:pPr>
        <w:pStyle w:val="Verzeichnis2"/>
        <w:widowControl w:val="0"/>
        <w:tabs>
          <w:tab w:val="right" w:pos="4172"/>
        </w:tabs>
        <w:rPr>
          <w:rFonts w:asciiTheme="minorHAnsi" w:eastAsiaTheme="minorEastAsia" w:hAnsiTheme="minorHAnsi"/>
          <w:noProof/>
          <w:sz w:val="22"/>
          <w:lang w:eastAsia="de-CH"/>
        </w:rPr>
      </w:pPr>
      <w:hyperlink w:anchor="_Toc51055986" w:history="1">
        <w:r w:rsidR="00837F13" w:rsidRPr="00C95C4D">
          <w:rPr>
            <w:rStyle w:val="Link"/>
            <w:noProof/>
          </w:rPr>
          <w:t>D. Überarbeitungsprozess</w:t>
        </w:r>
        <w:r w:rsidR="00837F13">
          <w:rPr>
            <w:noProof/>
            <w:webHidden/>
          </w:rPr>
          <w:tab/>
        </w:r>
        <w:r w:rsidR="00837F13">
          <w:rPr>
            <w:noProof/>
            <w:webHidden/>
          </w:rPr>
          <w:fldChar w:fldCharType="begin"/>
        </w:r>
        <w:r w:rsidR="00837F13">
          <w:rPr>
            <w:noProof/>
            <w:webHidden/>
          </w:rPr>
          <w:instrText xml:space="preserve"> PAGEREF _Toc51055986 \h </w:instrText>
        </w:r>
        <w:r w:rsidR="00837F13">
          <w:rPr>
            <w:noProof/>
            <w:webHidden/>
          </w:rPr>
        </w:r>
        <w:r w:rsidR="00837F13">
          <w:rPr>
            <w:noProof/>
            <w:webHidden/>
          </w:rPr>
          <w:fldChar w:fldCharType="separate"/>
        </w:r>
        <w:r w:rsidR="00837F13">
          <w:rPr>
            <w:noProof/>
            <w:webHidden/>
          </w:rPr>
          <w:t>2</w:t>
        </w:r>
        <w:r w:rsidR="00837F13">
          <w:rPr>
            <w:noProof/>
            <w:webHidden/>
          </w:rPr>
          <w:fldChar w:fldCharType="end"/>
        </w:r>
      </w:hyperlink>
    </w:p>
    <w:p w14:paraId="7338CACF" w14:textId="44B2106E" w:rsidR="00837F13" w:rsidRDefault="00A87D83" w:rsidP="00421F3C">
      <w:pPr>
        <w:pStyle w:val="Verzeichnis3"/>
        <w:widowControl w:val="0"/>
        <w:tabs>
          <w:tab w:val="right" w:pos="4172"/>
        </w:tabs>
        <w:rPr>
          <w:rFonts w:asciiTheme="minorHAnsi" w:eastAsiaTheme="minorEastAsia" w:hAnsiTheme="minorHAnsi"/>
          <w:noProof/>
          <w:sz w:val="22"/>
          <w:lang w:eastAsia="de-CH"/>
        </w:rPr>
      </w:pPr>
      <w:hyperlink w:anchor="_Toc51055987" w:history="1">
        <w:r w:rsidR="00837F13" w:rsidRPr="00C95C4D">
          <w:rPr>
            <w:rStyle w:val="Link"/>
            <w:noProof/>
          </w:rPr>
          <w:t>1. Erste Besprechung mit Autorin oder Autor</w:t>
        </w:r>
        <w:r w:rsidR="00837F13">
          <w:rPr>
            <w:noProof/>
            <w:webHidden/>
          </w:rPr>
          <w:tab/>
        </w:r>
        <w:r w:rsidR="00837F13">
          <w:rPr>
            <w:noProof/>
            <w:webHidden/>
          </w:rPr>
          <w:fldChar w:fldCharType="begin"/>
        </w:r>
        <w:r w:rsidR="00837F13">
          <w:rPr>
            <w:noProof/>
            <w:webHidden/>
          </w:rPr>
          <w:instrText xml:space="preserve"> PAGEREF _Toc51055987 \h </w:instrText>
        </w:r>
        <w:r w:rsidR="00837F13">
          <w:rPr>
            <w:noProof/>
            <w:webHidden/>
          </w:rPr>
        </w:r>
        <w:r w:rsidR="00837F13">
          <w:rPr>
            <w:noProof/>
            <w:webHidden/>
          </w:rPr>
          <w:fldChar w:fldCharType="separate"/>
        </w:r>
        <w:r w:rsidR="00837F13">
          <w:rPr>
            <w:noProof/>
            <w:webHidden/>
          </w:rPr>
          <w:t>2</w:t>
        </w:r>
        <w:r w:rsidR="00837F13">
          <w:rPr>
            <w:noProof/>
            <w:webHidden/>
          </w:rPr>
          <w:fldChar w:fldCharType="end"/>
        </w:r>
      </w:hyperlink>
    </w:p>
    <w:p w14:paraId="64C959FD" w14:textId="3C8B9F21" w:rsidR="00837F13" w:rsidRDefault="00A87D83" w:rsidP="00421F3C">
      <w:pPr>
        <w:pStyle w:val="Verzeichnis3"/>
        <w:widowControl w:val="0"/>
        <w:tabs>
          <w:tab w:val="right" w:pos="4172"/>
        </w:tabs>
        <w:rPr>
          <w:rFonts w:asciiTheme="minorHAnsi" w:eastAsiaTheme="minorEastAsia" w:hAnsiTheme="minorHAnsi"/>
          <w:noProof/>
          <w:sz w:val="22"/>
          <w:lang w:eastAsia="de-CH"/>
        </w:rPr>
      </w:pPr>
      <w:hyperlink w:anchor="_Toc51055988" w:history="1">
        <w:r w:rsidR="00837F13" w:rsidRPr="00C95C4D">
          <w:rPr>
            <w:rStyle w:val="Link"/>
            <w:noProof/>
          </w:rPr>
          <w:t>2. Zweite Besprechung mit Autorin oder Autor</w:t>
        </w:r>
        <w:r w:rsidR="00837F13">
          <w:rPr>
            <w:noProof/>
            <w:webHidden/>
          </w:rPr>
          <w:tab/>
        </w:r>
        <w:r w:rsidR="00837F13">
          <w:rPr>
            <w:noProof/>
            <w:webHidden/>
          </w:rPr>
          <w:fldChar w:fldCharType="begin"/>
        </w:r>
        <w:r w:rsidR="00837F13">
          <w:rPr>
            <w:noProof/>
            <w:webHidden/>
          </w:rPr>
          <w:instrText xml:space="preserve"> PAGEREF _Toc51055988 \h </w:instrText>
        </w:r>
        <w:r w:rsidR="00837F13">
          <w:rPr>
            <w:noProof/>
            <w:webHidden/>
          </w:rPr>
        </w:r>
        <w:r w:rsidR="00837F13">
          <w:rPr>
            <w:noProof/>
            <w:webHidden/>
          </w:rPr>
          <w:fldChar w:fldCharType="separate"/>
        </w:r>
        <w:r w:rsidR="00837F13">
          <w:rPr>
            <w:noProof/>
            <w:webHidden/>
          </w:rPr>
          <w:t>2</w:t>
        </w:r>
        <w:r w:rsidR="00837F13">
          <w:rPr>
            <w:noProof/>
            <w:webHidden/>
          </w:rPr>
          <w:fldChar w:fldCharType="end"/>
        </w:r>
      </w:hyperlink>
    </w:p>
    <w:p w14:paraId="1B8E233E" w14:textId="09B965E5" w:rsidR="00837F13" w:rsidRDefault="00A87D83" w:rsidP="00421F3C">
      <w:pPr>
        <w:pStyle w:val="Verzeichnis3"/>
        <w:widowControl w:val="0"/>
        <w:tabs>
          <w:tab w:val="right" w:pos="4172"/>
        </w:tabs>
        <w:rPr>
          <w:rFonts w:asciiTheme="minorHAnsi" w:eastAsiaTheme="minorEastAsia" w:hAnsiTheme="minorHAnsi"/>
          <w:noProof/>
          <w:sz w:val="22"/>
          <w:lang w:eastAsia="de-CH"/>
        </w:rPr>
      </w:pPr>
      <w:hyperlink w:anchor="_Toc51055989" w:history="1">
        <w:r w:rsidR="00837F13" w:rsidRPr="00C95C4D">
          <w:rPr>
            <w:rStyle w:val="Link"/>
            <w:noProof/>
          </w:rPr>
          <w:t>3. Weitere Besprechung mit Autorin oder Autor und Publikationsentscheid</w:t>
        </w:r>
        <w:r w:rsidR="00837F13">
          <w:rPr>
            <w:noProof/>
            <w:webHidden/>
          </w:rPr>
          <w:tab/>
        </w:r>
        <w:r w:rsidR="00837F13">
          <w:rPr>
            <w:noProof/>
            <w:webHidden/>
          </w:rPr>
          <w:fldChar w:fldCharType="begin"/>
        </w:r>
        <w:r w:rsidR="00837F13">
          <w:rPr>
            <w:noProof/>
            <w:webHidden/>
          </w:rPr>
          <w:instrText xml:space="preserve"> PAGEREF _Toc51055989 \h </w:instrText>
        </w:r>
        <w:r w:rsidR="00837F13">
          <w:rPr>
            <w:noProof/>
            <w:webHidden/>
          </w:rPr>
        </w:r>
        <w:r w:rsidR="00837F13">
          <w:rPr>
            <w:noProof/>
            <w:webHidden/>
          </w:rPr>
          <w:fldChar w:fldCharType="separate"/>
        </w:r>
        <w:r w:rsidR="00837F13">
          <w:rPr>
            <w:noProof/>
            <w:webHidden/>
          </w:rPr>
          <w:t>3</w:t>
        </w:r>
        <w:r w:rsidR="00837F13">
          <w:rPr>
            <w:noProof/>
            <w:webHidden/>
          </w:rPr>
          <w:fldChar w:fldCharType="end"/>
        </w:r>
      </w:hyperlink>
    </w:p>
    <w:p w14:paraId="36EABD51" w14:textId="747727BF" w:rsidR="00837F13" w:rsidRDefault="00A87D83" w:rsidP="00421F3C">
      <w:pPr>
        <w:pStyle w:val="Verzeichnis2"/>
        <w:widowControl w:val="0"/>
        <w:tabs>
          <w:tab w:val="right" w:pos="4172"/>
        </w:tabs>
        <w:rPr>
          <w:rFonts w:asciiTheme="minorHAnsi" w:eastAsiaTheme="minorEastAsia" w:hAnsiTheme="minorHAnsi"/>
          <w:noProof/>
          <w:sz w:val="22"/>
          <w:lang w:eastAsia="de-CH"/>
        </w:rPr>
      </w:pPr>
      <w:hyperlink w:anchor="_Toc51055990" w:history="1">
        <w:r w:rsidR="00837F13" w:rsidRPr="00C95C4D">
          <w:rPr>
            <w:rStyle w:val="Link"/>
            <w:noProof/>
          </w:rPr>
          <w:t>E. Publikation</w:t>
        </w:r>
        <w:r w:rsidR="00837F13">
          <w:rPr>
            <w:noProof/>
            <w:webHidden/>
          </w:rPr>
          <w:tab/>
        </w:r>
        <w:r w:rsidR="00837F13">
          <w:rPr>
            <w:noProof/>
            <w:webHidden/>
          </w:rPr>
          <w:fldChar w:fldCharType="begin"/>
        </w:r>
        <w:r w:rsidR="00837F13">
          <w:rPr>
            <w:noProof/>
            <w:webHidden/>
          </w:rPr>
          <w:instrText xml:space="preserve"> PAGEREF _Toc51055990 \h </w:instrText>
        </w:r>
        <w:r w:rsidR="00837F13">
          <w:rPr>
            <w:noProof/>
            <w:webHidden/>
          </w:rPr>
        </w:r>
        <w:r w:rsidR="00837F13">
          <w:rPr>
            <w:noProof/>
            <w:webHidden/>
          </w:rPr>
          <w:fldChar w:fldCharType="separate"/>
        </w:r>
        <w:r w:rsidR="00837F13">
          <w:rPr>
            <w:noProof/>
            <w:webHidden/>
          </w:rPr>
          <w:t>3</w:t>
        </w:r>
        <w:r w:rsidR="00837F13">
          <w:rPr>
            <w:noProof/>
            <w:webHidden/>
          </w:rPr>
          <w:fldChar w:fldCharType="end"/>
        </w:r>
      </w:hyperlink>
    </w:p>
    <w:p w14:paraId="666DA451" w14:textId="5A6898E0" w:rsidR="00837F13" w:rsidRDefault="00A87D83" w:rsidP="00421F3C">
      <w:pPr>
        <w:pStyle w:val="Verzeichnis1"/>
        <w:widowControl w:val="0"/>
        <w:tabs>
          <w:tab w:val="right" w:pos="4172"/>
        </w:tabs>
        <w:rPr>
          <w:rFonts w:asciiTheme="minorHAnsi" w:eastAsiaTheme="minorEastAsia" w:hAnsiTheme="minorHAnsi"/>
          <w:noProof/>
          <w:sz w:val="22"/>
          <w:lang w:eastAsia="de-CH"/>
        </w:rPr>
      </w:pPr>
      <w:hyperlink w:anchor="_Toc51055991" w:history="1">
        <w:r w:rsidR="00837F13" w:rsidRPr="00C95C4D">
          <w:rPr>
            <w:rStyle w:val="Link"/>
            <w:noProof/>
          </w:rPr>
          <w:t>II. Formale Vorgaben</w:t>
        </w:r>
        <w:r w:rsidR="00837F13">
          <w:rPr>
            <w:noProof/>
            <w:webHidden/>
          </w:rPr>
          <w:tab/>
        </w:r>
        <w:r w:rsidR="00837F13">
          <w:rPr>
            <w:noProof/>
            <w:webHidden/>
          </w:rPr>
          <w:fldChar w:fldCharType="begin"/>
        </w:r>
        <w:r w:rsidR="00837F13">
          <w:rPr>
            <w:noProof/>
            <w:webHidden/>
          </w:rPr>
          <w:instrText xml:space="preserve"> PAGEREF _Toc51055991 \h </w:instrText>
        </w:r>
        <w:r w:rsidR="00837F13">
          <w:rPr>
            <w:noProof/>
            <w:webHidden/>
          </w:rPr>
        </w:r>
        <w:r w:rsidR="00837F13">
          <w:rPr>
            <w:noProof/>
            <w:webHidden/>
          </w:rPr>
          <w:fldChar w:fldCharType="separate"/>
        </w:r>
        <w:r w:rsidR="00837F13">
          <w:rPr>
            <w:noProof/>
            <w:webHidden/>
          </w:rPr>
          <w:t>3</w:t>
        </w:r>
        <w:r w:rsidR="00837F13">
          <w:rPr>
            <w:noProof/>
            <w:webHidden/>
          </w:rPr>
          <w:fldChar w:fldCharType="end"/>
        </w:r>
      </w:hyperlink>
    </w:p>
    <w:p w14:paraId="174593BE" w14:textId="439206C3" w:rsidR="00837F13" w:rsidRDefault="00A87D83" w:rsidP="00421F3C">
      <w:pPr>
        <w:pStyle w:val="Verzeichnis2"/>
        <w:widowControl w:val="0"/>
        <w:tabs>
          <w:tab w:val="right" w:pos="4172"/>
        </w:tabs>
        <w:rPr>
          <w:rFonts w:asciiTheme="minorHAnsi" w:eastAsiaTheme="minorEastAsia" w:hAnsiTheme="minorHAnsi"/>
          <w:noProof/>
          <w:sz w:val="22"/>
          <w:lang w:eastAsia="de-CH"/>
        </w:rPr>
      </w:pPr>
      <w:hyperlink w:anchor="_Toc51055992" w:history="1">
        <w:r w:rsidR="00837F13" w:rsidRPr="00C95C4D">
          <w:rPr>
            <w:rStyle w:val="Link"/>
            <w:noProof/>
          </w:rPr>
          <w:t>A. Sprache</w:t>
        </w:r>
        <w:r w:rsidR="00837F13">
          <w:rPr>
            <w:noProof/>
            <w:webHidden/>
          </w:rPr>
          <w:tab/>
        </w:r>
        <w:r w:rsidR="00837F13">
          <w:rPr>
            <w:noProof/>
            <w:webHidden/>
          </w:rPr>
          <w:fldChar w:fldCharType="begin"/>
        </w:r>
        <w:r w:rsidR="00837F13">
          <w:rPr>
            <w:noProof/>
            <w:webHidden/>
          </w:rPr>
          <w:instrText xml:space="preserve"> PAGEREF _Toc51055992 \h </w:instrText>
        </w:r>
        <w:r w:rsidR="00837F13">
          <w:rPr>
            <w:noProof/>
            <w:webHidden/>
          </w:rPr>
        </w:r>
        <w:r w:rsidR="00837F13">
          <w:rPr>
            <w:noProof/>
            <w:webHidden/>
          </w:rPr>
          <w:fldChar w:fldCharType="separate"/>
        </w:r>
        <w:r w:rsidR="00837F13">
          <w:rPr>
            <w:noProof/>
            <w:webHidden/>
          </w:rPr>
          <w:t>3</w:t>
        </w:r>
        <w:r w:rsidR="00837F13">
          <w:rPr>
            <w:noProof/>
            <w:webHidden/>
          </w:rPr>
          <w:fldChar w:fldCharType="end"/>
        </w:r>
      </w:hyperlink>
    </w:p>
    <w:p w14:paraId="63418B1B" w14:textId="325EDE6F" w:rsidR="00837F13" w:rsidRDefault="00A87D83" w:rsidP="00421F3C">
      <w:pPr>
        <w:pStyle w:val="Verzeichnis2"/>
        <w:widowControl w:val="0"/>
        <w:tabs>
          <w:tab w:val="right" w:pos="4172"/>
        </w:tabs>
        <w:rPr>
          <w:rFonts w:asciiTheme="minorHAnsi" w:eastAsiaTheme="minorEastAsia" w:hAnsiTheme="minorHAnsi"/>
          <w:noProof/>
          <w:sz w:val="22"/>
          <w:lang w:eastAsia="de-CH"/>
        </w:rPr>
      </w:pPr>
      <w:hyperlink w:anchor="_Toc51055993" w:history="1">
        <w:r w:rsidR="00837F13" w:rsidRPr="00C95C4D">
          <w:rPr>
            <w:rStyle w:val="Link"/>
            <w:noProof/>
          </w:rPr>
          <w:t>B. Aufbau</w:t>
        </w:r>
        <w:r w:rsidR="00837F13">
          <w:rPr>
            <w:noProof/>
            <w:webHidden/>
          </w:rPr>
          <w:tab/>
        </w:r>
        <w:r w:rsidR="00837F13">
          <w:rPr>
            <w:noProof/>
            <w:webHidden/>
          </w:rPr>
          <w:fldChar w:fldCharType="begin"/>
        </w:r>
        <w:r w:rsidR="00837F13">
          <w:rPr>
            <w:noProof/>
            <w:webHidden/>
          </w:rPr>
          <w:instrText xml:space="preserve"> PAGEREF _Toc51055993 \h </w:instrText>
        </w:r>
        <w:r w:rsidR="00837F13">
          <w:rPr>
            <w:noProof/>
            <w:webHidden/>
          </w:rPr>
        </w:r>
        <w:r w:rsidR="00837F13">
          <w:rPr>
            <w:noProof/>
            <w:webHidden/>
          </w:rPr>
          <w:fldChar w:fldCharType="separate"/>
        </w:r>
        <w:r w:rsidR="00837F13">
          <w:rPr>
            <w:noProof/>
            <w:webHidden/>
          </w:rPr>
          <w:t>3</w:t>
        </w:r>
        <w:r w:rsidR="00837F13">
          <w:rPr>
            <w:noProof/>
            <w:webHidden/>
          </w:rPr>
          <w:fldChar w:fldCharType="end"/>
        </w:r>
      </w:hyperlink>
    </w:p>
    <w:p w14:paraId="648275A8" w14:textId="3A6BD027" w:rsidR="00837F13" w:rsidRDefault="00A87D83" w:rsidP="00421F3C">
      <w:pPr>
        <w:pStyle w:val="Verzeichnis2"/>
        <w:widowControl w:val="0"/>
        <w:tabs>
          <w:tab w:val="right" w:pos="4172"/>
        </w:tabs>
        <w:rPr>
          <w:rFonts w:asciiTheme="minorHAnsi" w:eastAsiaTheme="minorEastAsia" w:hAnsiTheme="minorHAnsi"/>
          <w:noProof/>
          <w:sz w:val="22"/>
          <w:lang w:eastAsia="de-CH"/>
        </w:rPr>
      </w:pPr>
      <w:hyperlink w:anchor="_Toc51055994" w:history="1">
        <w:r w:rsidR="00837F13" w:rsidRPr="00C95C4D">
          <w:rPr>
            <w:rStyle w:val="Link"/>
            <w:noProof/>
          </w:rPr>
          <w:t>C. Umfang</w:t>
        </w:r>
        <w:r w:rsidR="00837F13">
          <w:rPr>
            <w:noProof/>
            <w:webHidden/>
          </w:rPr>
          <w:tab/>
        </w:r>
        <w:r w:rsidR="00837F13">
          <w:rPr>
            <w:noProof/>
            <w:webHidden/>
          </w:rPr>
          <w:fldChar w:fldCharType="begin"/>
        </w:r>
        <w:r w:rsidR="00837F13">
          <w:rPr>
            <w:noProof/>
            <w:webHidden/>
          </w:rPr>
          <w:instrText xml:space="preserve"> PAGEREF _Toc51055994 \h </w:instrText>
        </w:r>
        <w:r w:rsidR="00837F13">
          <w:rPr>
            <w:noProof/>
            <w:webHidden/>
          </w:rPr>
        </w:r>
        <w:r w:rsidR="00837F13">
          <w:rPr>
            <w:noProof/>
            <w:webHidden/>
          </w:rPr>
          <w:fldChar w:fldCharType="separate"/>
        </w:r>
        <w:r w:rsidR="00837F13">
          <w:rPr>
            <w:noProof/>
            <w:webHidden/>
          </w:rPr>
          <w:t>3</w:t>
        </w:r>
        <w:r w:rsidR="00837F13">
          <w:rPr>
            <w:noProof/>
            <w:webHidden/>
          </w:rPr>
          <w:fldChar w:fldCharType="end"/>
        </w:r>
      </w:hyperlink>
    </w:p>
    <w:p w14:paraId="7BE8889E" w14:textId="75770B8E" w:rsidR="00837F13" w:rsidRDefault="00A87D83" w:rsidP="00421F3C">
      <w:pPr>
        <w:pStyle w:val="Verzeichnis2"/>
        <w:widowControl w:val="0"/>
        <w:tabs>
          <w:tab w:val="right" w:pos="4172"/>
        </w:tabs>
        <w:rPr>
          <w:rFonts w:asciiTheme="minorHAnsi" w:eastAsiaTheme="minorEastAsia" w:hAnsiTheme="minorHAnsi"/>
          <w:noProof/>
          <w:sz w:val="22"/>
          <w:lang w:eastAsia="de-CH"/>
        </w:rPr>
      </w:pPr>
      <w:hyperlink w:anchor="_Toc51055995" w:history="1">
        <w:r w:rsidR="00837F13" w:rsidRPr="00C95C4D">
          <w:rPr>
            <w:rStyle w:val="Link"/>
            <w:noProof/>
          </w:rPr>
          <w:t>D. Gliederung und Hervorhebung</w:t>
        </w:r>
        <w:r w:rsidR="00837F13">
          <w:rPr>
            <w:noProof/>
            <w:webHidden/>
          </w:rPr>
          <w:tab/>
        </w:r>
        <w:r w:rsidR="00837F13">
          <w:rPr>
            <w:noProof/>
            <w:webHidden/>
          </w:rPr>
          <w:fldChar w:fldCharType="begin"/>
        </w:r>
        <w:r w:rsidR="00837F13">
          <w:rPr>
            <w:noProof/>
            <w:webHidden/>
          </w:rPr>
          <w:instrText xml:space="preserve"> PAGEREF _Toc51055995 \h </w:instrText>
        </w:r>
        <w:r w:rsidR="00837F13">
          <w:rPr>
            <w:noProof/>
            <w:webHidden/>
          </w:rPr>
        </w:r>
        <w:r w:rsidR="00837F13">
          <w:rPr>
            <w:noProof/>
            <w:webHidden/>
          </w:rPr>
          <w:fldChar w:fldCharType="separate"/>
        </w:r>
        <w:r w:rsidR="00837F13">
          <w:rPr>
            <w:noProof/>
            <w:webHidden/>
          </w:rPr>
          <w:t>3</w:t>
        </w:r>
        <w:r w:rsidR="00837F13">
          <w:rPr>
            <w:noProof/>
            <w:webHidden/>
          </w:rPr>
          <w:fldChar w:fldCharType="end"/>
        </w:r>
      </w:hyperlink>
    </w:p>
    <w:p w14:paraId="22CE0664" w14:textId="5F3EAC97" w:rsidR="00837F13" w:rsidRDefault="00A87D83" w:rsidP="00421F3C">
      <w:pPr>
        <w:pStyle w:val="Verzeichnis2"/>
        <w:widowControl w:val="0"/>
        <w:tabs>
          <w:tab w:val="right" w:pos="4172"/>
        </w:tabs>
        <w:rPr>
          <w:rFonts w:asciiTheme="minorHAnsi" w:eastAsiaTheme="minorEastAsia" w:hAnsiTheme="minorHAnsi"/>
          <w:noProof/>
          <w:sz w:val="22"/>
          <w:lang w:eastAsia="de-CH"/>
        </w:rPr>
      </w:pPr>
      <w:hyperlink w:anchor="_Toc51055996" w:history="1">
        <w:r w:rsidR="00837F13" w:rsidRPr="00C95C4D">
          <w:rPr>
            <w:rStyle w:val="Link"/>
            <w:noProof/>
          </w:rPr>
          <w:t>E. Dateityp</w:t>
        </w:r>
        <w:r w:rsidR="00837F13">
          <w:rPr>
            <w:noProof/>
            <w:webHidden/>
          </w:rPr>
          <w:tab/>
        </w:r>
        <w:r w:rsidR="00837F13">
          <w:rPr>
            <w:noProof/>
            <w:webHidden/>
          </w:rPr>
          <w:fldChar w:fldCharType="begin"/>
        </w:r>
        <w:r w:rsidR="00837F13">
          <w:rPr>
            <w:noProof/>
            <w:webHidden/>
          </w:rPr>
          <w:instrText xml:space="preserve"> PAGEREF _Toc51055996 \h </w:instrText>
        </w:r>
        <w:r w:rsidR="00837F13">
          <w:rPr>
            <w:noProof/>
            <w:webHidden/>
          </w:rPr>
        </w:r>
        <w:r w:rsidR="00837F13">
          <w:rPr>
            <w:noProof/>
            <w:webHidden/>
          </w:rPr>
          <w:fldChar w:fldCharType="separate"/>
        </w:r>
        <w:r w:rsidR="00837F13">
          <w:rPr>
            <w:noProof/>
            <w:webHidden/>
          </w:rPr>
          <w:t>4</w:t>
        </w:r>
        <w:r w:rsidR="00837F13">
          <w:rPr>
            <w:noProof/>
            <w:webHidden/>
          </w:rPr>
          <w:fldChar w:fldCharType="end"/>
        </w:r>
      </w:hyperlink>
    </w:p>
    <w:p w14:paraId="54D800DF" w14:textId="0EE4C554" w:rsidR="00837F13" w:rsidRDefault="00A87D83" w:rsidP="00421F3C">
      <w:pPr>
        <w:pStyle w:val="Verzeichnis2"/>
        <w:widowControl w:val="0"/>
        <w:tabs>
          <w:tab w:val="right" w:pos="4172"/>
        </w:tabs>
        <w:rPr>
          <w:rFonts w:asciiTheme="minorHAnsi" w:eastAsiaTheme="minorEastAsia" w:hAnsiTheme="minorHAnsi"/>
          <w:noProof/>
          <w:sz w:val="22"/>
          <w:lang w:eastAsia="de-CH"/>
        </w:rPr>
      </w:pPr>
      <w:hyperlink w:anchor="_Toc51055997" w:history="1">
        <w:r w:rsidR="00837F13" w:rsidRPr="00C95C4D">
          <w:rPr>
            <w:rStyle w:val="Link"/>
            <w:noProof/>
          </w:rPr>
          <w:t>F. Zitierrichtlinien</w:t>
        </w:r>
        <w:r w:rsidR="00837F13">
          <w:rPr>
            <w:noProof/>
            <w:webHidden/>
          </w:rPr>
          <w:tab/>
        </w:r>
        <w:r w:rsidR="00837F13">
          <w:rPr>
            <w:noProof/>
            <w:webHidden/>
          </w:rPr>
          <w:fldChar w:fldCharType="begin"/>
        </w:r>
        <w:r w:rsidR="00837F13">
          <w:rPr>
            <w:noProof/>
            <w:webHidden/>
          </w:rPr>
          <w:instrText xml:space="preserve"> PAGEREF _Toc51055997 \h </w:instrText>
        </w:r>
        <w:r w:rsidR="00837F13">
          <w:rPr>
            <w:noProof/>
            <w:webHidden/>
          </w:rPr>
        </w:r>
        <w:r w:rsidR="00837F13">
          <w:rPr>
            <w:noProof/>
            <w:webHidden/>
          </w:rPr>
          <w:fldChar w:fldCharType="separate"/>
        </w:r>
        <w:r w:rsidR="00837F13">
          <w:rPr>
            <w:noProof/>
            <w:webHidden/>
          </w:rPr>
          <w:t>4</w:t>
        </w:r>
        <w:r w:rsidR="00837F13">
          <w:rPr>
            <w:noProof/>
            <w:webHidden/>
          </w:rPr>
          <w:fldChar w:fldCharType="end"/>
        </w:r>
      </w:hyperlink>
    </w:p>
    <w:p w14:paraId="7DA63CFB" w14:textId="2FD65ECF" w:rsidR="00837F13" w:rsidRDefault="00A87D83" w:rsidP="00421F3C">
      <w:pPr>
        <w:pStyle w:val="Verzeichnis3"/>
        <w:widowControl w:val="0"/>
        <w:tabs>
          <w:tab w:val="right" w:pos="4172"/>
        </w:tabs>
        <w:rPr>
          <w:rFonts w:asciiTheme="minorHAnsi" w:eastAsiaTheme="minorEastAsia" w:hAnsiTheme="minorHAnsi"/>
          <w:noProof/>
          <w:sz w:val="22"/>
          <w:lang w:eastAsia="de-CH"/>
        </w:rPr>
      </w:pPr>
      <w:hyperlink w:anchor="_Toc51055998" w:history="1">
        <w:r w:rsidR="00837F13" w:rsidRPr="00C95C4D">
          <w:rPr>
            <w:rStyle w:val="Link"/>
            <w:noProof/>
          </w:rPr>
          <w:t>1. Monographien/Lehrbücher</w:t>
        </w:r>
        <w:r w:rsidR="00837F13">
          <w:rPr>
            <w:noProof/>
            <w:webHidden/>
          </w:rPr>
          <w:tab/>
        </w:r>
        <w:r w:rsidR="00837F13">
          <w:rPr>
            <w:noProof/>
            <w:webHidden/>
          </w:rPr>
          <w:fldChar w:fldCharType="begin"/>
        </w:r>
        <w:r w:rsidR="00837F13">
          <w:rPr>
            <w:noProof/>
            <w:webHidden/>
          </w:rPr>
          <w:instrText xml:space="preserve"> PAGEREF _Toc51055998 \h </w:instrText>
        </w:r>
        <w:r w:rsidR="00837F13">
          <w:rPr>
            <w:noProof/>
            <w:webHidden/>
          </w:rPr>
        </w:r>
        <w:r w:rsidR="00837F13">
          <w:rPr>
            <w:noProof/>
            <w:webHidden/>
          </w:rPr>
          <w:fldChar w:fldCharType="separate"/>
        </w:r>
        <w:r w:rsidR="00837F13">
          <w:rPr>
            <w:noProof/>
            <w:webHidden/>
          </w:rPr>
          <w:t>4</w:t>
        </w:r>
        <w:r w:rsidR="00837F13">
          <w:rPr>
            <w:noProof/>
            <w:webHidden/>
          </w:rPr>
          <w:fldChar w:fldCharType="end"/>
        </w:r>
      </w:hyperlink>
    </w:p>
    <w:p w14:paraId="6D7E5E72" w14:textId="40EA69A3" w:rsidR="00837F13" w:rsidRDefault="00A87D83" w:rsidP="00421F3C">
      <w:pPr>
        <w:pStyle w:val="Verzeichnis3"/>
        <w:widowControl w:val="0"/>
        <w:tabs>
          <w:tab w:val="right" w:pos="4172"/>
        </w:tabs>
        <w:rPr>
          <w:rFonts w:asciiTheme="minorHAnsi" w:eastAsiaTheme="minorEastAsia" w:hAnsiTheme="minorHAnsi"/>
          <w:noProof/>
          <w:sz w:val="22"/>
          <w:lang w:eastAsia="de-CH"/>
        </w:rPr>
      </w:pPr>
      <w:hyperlink w:anchor="_Toc51055999" w:history="1">
        <w:r w:rsidR="00837F13" w:rsidRPr="00C95C4D">
          <w:rPr>
            <w:rStyle w:val="Link"/>
            <w:noProof/>
          </w:rPr>
          <w:t>2. Kommentare</w:t>
        </w:r>
        <w:r w:rsidR="00837F13">
          <w:rPr>
            <w:noProof/>
            <w:webHidden/>
          </w:rPr>
          <w:tab/>
        </w:r>
        <w:r w:rsidR="00837F13">
          <w:rPr>
            <w:noProof/>
            <w:webHidden/>
          </w:rPr>
          <w:fldChar w:fldCharType="begin"/>
        </w:r>
        <w:r w:rsidR="00837F13">
          <w:rPr>
            <w:noProof/>
            <w:webHidden/>
          </w:rPr>
          <w:instrText xml:space="preserve"> PAGEREF _Toc51055999 \h </w:instrText>
        </w:r>
        <w:r w:rsidR="00837F13">
          <w:rPr>
            <w:noProof/>
            <w:webHidden/>
          </w:rPr>
        </w:r>
        <w:r w:rsidR="00837F13">
          <w:rPr>
            <w:noProof/>
            <w:webHidden/>
          </w:rPr>
          <w:fldChar w:fldCharType="separate"/>
        </w:r>
        <w:r w:rsidR="00837F13">
          <w:rPr>
            <w:noProof/>
            <w:webHidden/>
          </w:rPr>
          <w:t>4</w:t>
        </w:r>
        <w:r w:rsidR="00837F13">
          <w:rPr>
            <w:noProof/>
            <w:webHidden/>
          </w:rPr>
          <w:fldChar w:fldCharType="end"/>
        </w:r>
      </w:hyperlink>
    </w:p>
    <w:p w14:paraId="23FA1F98" w14:textId="7F95C2AB" w:rsidR="00837F13" w:rsidRDefault="00A87D83" w:rsidP="00421F3C">
      <w:pPr>
        <w:pStyle w:val="Verzeichnis3"/>
        <w:widowControl w:val="0"/>
        <w:tabs>
          <w:tab w:val="right" w:pos="4172"/>
        </w:tabs>
        <w:rPr>
          <w:rFonts w:asciiTheme="minorHAnsi" w:eastAsiaTheme="minorEastAsia" w:hAnsiTheme="minorHAnsi"/>
          <w:noProof/>
          <w:sz w:val="22"/>
          <w:lang w:eastAsia="de-CH"/>
        </w:rPr>
      </w:pPr>
      <w:hyperlink w:anchor="_Toc51056000" w:history="1">
        <w:r w:rsidR="00837F13" w:rsidRPr="00C95C4D">
          <w:rPr>
            <w:rStyle w:val="Link"/>
            <w:noProof/>
          </w:rPr>
          <w:t>3. Zeitschriften</w:t>
        </w:r>
        <w:r w:rsidR="00837F13">
          <w:rPr>
            <w:noProof/>
            <w:webHidden/>
          </w:rPr>
          <w:tab/>
        </w:r>
        <w:r w:rsidR="00837F13">
          <w:rPr>
            <w:noProof/>
            <w:webHidden/>
          </w:rPr>
          <w:fldChar w:fldCharType="begin"/>
        </w:r>
        <w:r w:rsidR="00837F13">
          <w:rPr>
            <w:noProof/>
            <w:webHidden/>
          </w:rPr>
          <w:instrText xml:space="preserve"> PAGEREF _Toc51056000 \h </w:instrText>
        </w:r>
        <w:r w:rsidR="00837F13">
          <w:rPr>
            <w:noProof/>
            <w:webHidden/>
          </w:rPr>
        </w:r>
        <w:r w:rsidR="00837F13">
          <w:rPr>
            <w:noProof/>
            <w:webHidden/>
          </w:rPr>
          <w:fldChar w:fldCharType="separate"/>
        </w:r>
        <w:r w:rsidR="00837F13">
          <w:rPr>
            <w:noProof/>
            <w:webHidden/>
          </w:rPr>
          <w:t>4</w:t>
        </w:r>
        <w:r w:rsidR="00837F13">
          <w:rPr>
            <w:noProof/>
            <w:webHidden/>
          </w:rPr>
          <w:fldChar w:fldCharType="end"/>
        </w:r>
      </w:hyperlink>
    </w:p>
    <w:p w14:paraId="4D9ADE83" w14:textId="449D8FC0" w:rsidR="00837F13" w:rsidRDefault="00A87D83" w:rsidP="00421F3C">
      <w:pPr>
        <w:pStyle w:val="Verzeichnis3"/>
        <w:widowControl w:val="0"/>
        <w:tabs>
          <w:tab w:val="right" w:pos="4172"/>
        </w:tabs>
        <w:rPr>
          <w:rFonts w:asciiTheme="minorHAnsi" w:eastAsiaTheme="minorEastAsia" w:hAnsiTheme="minorHAnsi"/>
          <w:noProof/>
          <w:sz w:val="22"/>
          <w:lang w:eastAsia="de-CH"/>
        </w:rPr>
      </w:pPr>
      <w:hyperlink w:anchor="_Toc51056001" w:history="1">
        <w:r w:rsidR="00837F13" w:rsidRPr="00C95C4D">
          <w:rPr>
            <w:rStyle w:val="Link"/>
            <w:noProof/>
          </w:rPr>
          <w:t>4. Sammelbände/Festschriften</w:t>
        </w:r>
        <w:r w:rsidR="00837F13">
          <w:rPr>
            <w:noProof/>
            <w:webHidden/>
          </w:rPr>
          <w:tab/>
        </w:r>
        <w:r w:rsidR="00837F13">
          <w:rPr>
            <w:noProof/>
            <w:webHidden/>
          </w:rPr>
          <w:fldChar w:fldCharType="begin"/>
        </w:r>
        <w:r w:rsidR="00837F13">
          <w:rPr>
            <w:noProof/>
            <w:webHidden/>
          </w:rPr>
          <w:instrText xml:space="preserve"> PAGEREF _Toc51056001 \h </w:instrText>
        </w:r>
        <w:r w:rsidR="00837F13">
          <w:rPr>
            <w:noProof/>
            <w:webHidden/>
          </w:rPr>
        </w:r>
        <w:r w:rsidR="00837F13">
          <w:rPr>
            <w:noProof/>
            <w:webHidden/>
          </w:rPr>
          <w:fldChar w:fldCharType="separate"/>
        </w:r>
        <w:r w:rsidR="00837F13">
          <w:rPr>
            <w:noProof/>
            <w:webHidden/>
          </w:rPr>
          <w:t>4</w:t>
        </w:r>
        <w:r w:rsidR="00837F13">
          <w:rPr>
            <w:noProof/>
            <w:webHidden/>
          </w:rPr>
          <w:fldChar w:fldCharType="end"/>
        </w:r>
      </w:hyperlink>
    </w:p>
    <w:p w14:paraId="49572EB1" w14:textId="66F14BC1" w:rsidR="00837F13" w:rsidRDefault="00A87D83" w:rsidP="00421F3C">
      <w:pPr>
        <w:pStyle w:val="Verzeichnis3"/>
        <w:widowControl w:val="0"/>
        <w:tabs>
          <w:tab w:val="right" w:pos="4172"/>
        </w:tabs>
        <w:rPr>
          <w:rFonts w:asciiTheme="minorHAnsi" w:eastAsiaTheme="minorEastAsia" w:hAnsiTheme="minorHAnsi"/>
          <w:noProof/>
          <w:sz w:val="22"/>
          <w:lang w:eastAsia="de-CH"/>
        </w:rPr>
      </w:pPr>
      <w:hyperlink w:anchor="_Toc51056002" w:history="1">
        <w:r w:rsidR="00837F13" w:rsidRPr="00C95C4D">
          <w:rPr>
            <w:rStyle w:val="Link"/>
            <w:noProof/>
          </w:rPr>
          <w:t>5. Zeitungsartikel</w:t>
        </w:r>
        <w:r w:rsidR="00837F13">
          <w:rPr>
            <w:noProof/>
            <w:webHidden/>
          </w:rPr>
          <w:tab/>
        </w:r>
        <w:r w:rsidR="00837F13">
          <w:rPr>
            <w:noProof/>
            <w:webHidden/>
          </w:rPr>
          <w:fldChar w:fldCharType="begin"/>
        </w:r>
        <w:r w:rsidR="00837F13">
          <w:rPr>
            <w:noProof/>
            <w:webHidden/>
          </w:rPr>
          <w:instrText xml:space="preserve"> PAGEREF _Toc51056002 \h </w:instrText>
        </w:r>
        <w:r w:rsidR="00837F13">
          <w:rPr>
            <w:noProof/>
            <w:webHidden/>
          </w:rPr>
        </w:r>
        <w:r w:rsidR="00837F13">
          <w:rPr>
            <w:noProof/>
            <w:webHidden/>
          </w:rPr>
          <w:fldChar w:fldCharType="separate"/>
        </w:r>
        <w:r w:rsidR="00837F13">
          <w:rPr>
            <w:noProof/>
            <w:webHidden/>
          </w:rPr>
          <w:t>5</w:t>
        </w:r>
        <w:r w:rsidR="00837F13">
          <w:rPr>
            <w:noProof/>
            <w:webHidden/>
          </w:rPr>
          <w:fldChar w:fldCharType="end"/>
        </w:r>
      </w:hyperlink>
    </w:p>
    <w:p w14:paraId="30A713BE" w14:textId="12E7EFD7" w:rsidR="00837F13" w:rsidRDefault="00A87D83" w:rsidP="00421F3C">
      <w:pPr>
        <w:pStyle w:val="Verzeichnis3"/>
        <w:widowControl w:val="0"/>
        <w:tabs>
          <w:tab w:val="right" w:pos="4172"/>
        </w:tabs>
        <w:rPr>
          <w:rFonts w:asciiTheme="minorHAnsi" w:eastAsiaTheme="minorEastAsia" w:hAnsiTheme="minorHAnsi"/>
          <w:noProof/>
          <w:sz w:val="22"/>
          <w:lang w:eastAsia="de-CH"/>
        </w:rPr>
      </w:pPr>
      <w:hyperlink w:anchor="_Toc51056003" w:history="1">
        <w:r w:rsidR="00837F13" w:rsidRPr="00C95C4D">
          <w:rPr>
            <w:rStyle w:val="Link"/>
            <w:noProof/>
          </w:rPr>
          <w:t>6. Materialien</w:t>
        </w:r>
        <w:r w:rsidR="00837F13">
          <w:rPr>
            <w:noProof/>
            <w:webHidden/>
          </w:rPr>
          <w:tab/>
        </w:r>
        <w:r w:rsidR="00837F13">
          <w:rPr>
            <w:noProof/>
            <w:webHidden/>
          </w:rPr>
          <w:fldChar w:fldCharType="begin"/>
        </w:r>
        <w:r w:rsidR="00837F13">
          <w:rPr>
            <w:noProof/>
            <w:webHidden/>
          </w:rPr>
          <w:instrText xml:space="preserve"> PAGEREF _Toc51056003 \h </w:instrText>
        </w:r>
        <w:r w:rsidR="00837F13">
          <w:rPr>
            <w:noProof/>
            <w:webHidden/>
          </w:rPr>
        </w:r>
        <w:r w:rsidR="00837F13">
          <w:rPr>
            <w:noProof/>
            <w:webHidden/>
          </w:rPr>
          <w:fldChar w:fldCharType="separate"/>
        </w:r>
        <w:r w:rsidR="00837F13">
          <w:rPr>
            <w:noProof/>
            <w:webHidden/>
          </w:rPr>
          <w:t>5</w:t>
        </w:r>
        <w:r w:rsidR="00837F13">
          <w:rPr>
            <w:noProof/>
            <w:webHidden/>
          </w:rPr>
          <w:fldChar w:fldCharType="end"/>
        </w:r>
      </w:hyperlink>
    </w:p>
    <w:p w14:paraId="14AD38E4" w14:textId="105EEE86" w:rsidR="00837F13" w:rsidRDefault="00A87D83" w:rsidP="00421F3C">
      <w:pPr>
        <w:pStyle w:val="Verzeichnis3"/>
        <w:widowControl w:val="0"/>
        <w:tabs>
          <w:tab w:val="right" w:pos="4172"/>
        </w:tabs>
        <w:rPr>
          <w:rFonts w:asciiTheme="minorHAnsi" w:eastAsiaTheme="minorEastAsia" w:hAnsiTheme="minorHAnsi"/>
          <w:noProof/>
          <w:sz w:val="22"/>
          <w:lang w:eastAsia="de-CH"/>
        </w:rPr>
      </w:pPr>
      <w:hyperlink w:anchor="_Toc51056004" w:history="1">
        <w:r w:rsidR="00837F13" w:rsidRPr="00C95C4D">
          <w:rPr>
            <w:rStyle w:val="Link"/>
            <w:noProof/>
          </w:rPr>
          <w:t>7. Internetquellen</w:t>
        </w:r>
        <w:r w:rsidR="00837F13">
          <w:rPr>
            <w:noProof/>
            <w:webHidden/>
          </w:rPr>
          <w:tab/>
        </w:r>
        <w:r w:rsidR="00837F13">
          <w:rPr>
            <w:noProof/>
            <w:webHidden/>
          </w:rPr>
          <w:fldChar w:fldCharType="begin"/>
        </w:r>
        <w:r w:rsidR="00837F13">
          <w:rPr>
            <w:noProof/>
            <w:webHidden/>
          </w:rPr>
          <w:instrText xml:space="preserve"> PAGEREF _Toc51056004 \h </w:instrText>
        </w:r>
        <w:r w:rsidR="00837F13">
          <w:rPr>
            <w:noProof/>
            <w:webHidden/>
          </w:rPr>
        </w:r>
        <w:r w:rsidR="00837F13">
          <w:rPr>
            <w:noProof/>
            <w:webHidden/>
          </w:rPr>
          <w:fldChar w:fldCharType="separate"/>
        </w:r>
        <w:r w:rsidR="00837F13">
          <w:rPr>
            <w:noProof/>
            <w:webHidden/>
          </w:rPr>
          <w:t>5</w:t>
        </w:r>
        <w:r w:rsidR="00837F13">
          <w:rPr>
            <w:noProof/>
            <w:webHidden/>
          </w:rPr>
          <w:fldChar w:fldCharType="end"/>
        </w:r>
      </w:hyperlink>
    </w:p>
    <w:p w14:paraId="546C46A3" w14:textId="3CF69405" w:rsidR="00837F13" w:rsidRDefault="00A87D83" w:rsidP="00421F3C">
      <w:pPr>
        <w:pStyle w:val="Verzeichnis2"/>
        <w:widowControl w:val="0"/>
        <w:tabs>
          <w:tab w:val="right" w:pos="4172"/>
        </w:tabs>
        <w:rPr>
          <w:rFonts w:asciiTheme="minorHAnsi" w:eastAsiaTheme="minorEastAsia" w:hAnsiTheme="minorHAnsi"/>
          <w:noProof/>
          <w:sz w:val="22"/>
          <w:lang w:eastAsia="de-CH"/>
        </w:rPr>
      </w:pPr>
      <w:hyperlink w:anchor="_Toc51056005" w:history="1">
        <w:r w:rsidR="00837F13" w:rsidRPr="00C95C4D">
          <w:rPr>
            <w:rStyle w:val="Link"/>
            <w:noProof/>
          </w:rPr>
          <w:t>G. Genderregelung</w:t>
        </w:r>
        <w:r w:rsidR="00837F13">
          <w:rPr>
            <w:noProof/>
            <w:webHidden/>
          </w:rPr>
          <w:tab/>
        </w:r>
        <w:r w:rsidR="00837F13">
          <w:rPr>
            <w:noProof/>
            <w:webHidden/>
          </w:rPr>
          <w:fldChar w:fldCharType="begin"/>
        </w:r>
        <w:r w:rsidR="00837F13">
          <w:rPr>
            <w:noProof/>
            <w:webHidden/>
          </w:rPr>
          <w:instrText xml:space="preserve"> PAGEREF _Toc51056005 \h </w:instrText>
        </w:r>
        <w:r w:rsidR="00837F13">
          <w:rPr>
            <w:noProof/>
            <w:webHidden/>
          </w:rPr>
        </w:r>
        <w:r w:rsidR="00837F13">
          <w:rPr>
            <w:noProof/>
            <w:webHidden/>
          </w:rPr>
          <w:fldChar w:fldCharType="separate"/>
        </w:r>
        <w:r w:rsidR="00837F13">
          <w:rPr>
            <w:noProof/>
            <w:webHidden/>
          </w:rPr>
          <w:t>5</w:t>
        </w:r>
        <w:r w:rsidR="00837F13">
          <w:rPr>
            <w:noProof/>
            <w:webHidden/>
          </w:rPr>
          <w:fldChar w:fldCharType="end"/>
        </w:r>
      </w:hyperlink>
    </w:p>
    <w:p w14:paraId="58DEC3D0" w14:textId="302C85BC" w:rsidR="00837F13" w:rsidRDefault="00A87D83" w:rsidP="00421F3C">
      <w:pPr>
        <w:pStyle w:val="Verzeichnis1"/>
        <w:widowControl w:val="0"/>
        <w:tabs>
          <w:tab w:val="right" w:pos="4172"/>
        </w:tabs>
        <w:rPr>
          <w:rFonts w:asciiTheme="minorHAnsi" w:eastAsiaTheme="minorEastAsia" w:hAnsiTheme="minorHAnsi"/>
          <w:noProof/>
          <w:sz w:val="22"/>
          <w:lang w:eastAsia="de-CH"/>
        </w:rPr>
      </w:pPr>
      <w:hyperlink w:anchor="_Toc51056006" w:history="1">
        <w:r w:rsidR="00837F13" w:rsidRPr="00C95C4D">
          <w:rPr>
            <w:rStyle w:val="Link"/>
            <w:noProof/>
          </w:rPr>
          <w:t>III. Creative Commons Lizenz</w:t>
        </w:r>
        <w:r w:rsidR="00837F13">
          <w:rPr>
            <w:noProof/>
            <w:webHidden/>
          </w:rPr>
          <w:tab/>
        </w:r>
        <w:r w:rsidR="00837F13">
          <w:rPr>
            <w:noProof/>
            <w:webHidden/>
          </w:rPr>
          <w:fldChar w:fldCharType="begin"/>
        </w:r>
        <w:r w:rsidR="00837F13">
          <w:rPr>
            <w:noProof/>
            <w:webHidden/>
          </w:rPr>
          <w:instrText xml:space="preserve"> PAGEREF _Toc51056006 \h </w:instrText>
        </w:r>
        <w:r w:rsidR="00837F13">
          <w:rPr>
            <w:noProof/>
            <w:webHidden/>
          </w:rPr>
        </w:r>
        <w:r w:rsidR="00837F13">
          <w:rPr>
            <w:noProof/>
            <w:webHidden/>
          </w:rPr>
          <w:fldChar w:fldCharType="separate"/>
        </w:r>
        <w:r w:rsidR="00837F13">
          <w:rPr>
            <w:noProof/>
            <w:webHidden/>
          </w:rPr>
          <w:t>5</w:t>
        </w:r>
        <w:r w:rsidR="00837F13">
          <w:rPr>
            <w:noProof/>
            <w:webHidden/>
          </w:rPr>
          <w:fldChar w:fldCharType="end"/>
        </w:r>
      </w:hyperlink>
    </w:p>
    <w:p w14:paraId="750AF247" w14:textId="561614EC" w:rsidR="00837F13" w:rsidRDefault="00A87D83" w:rsidP="00421F3C">
      <w:pPr>
        <w:pStyle w:val="Verzeichnis1"/>
        <w:widowControl w:val="0"/>
        <w:tabs>
          <w:tab w:val="right" w:pos="4172"/>
        </w:tabs>
        <w:rPr>
          <w:rFonts w:asciiTheme="minorHAnsi" w:eastAsiaTheme="minorEastAsia" w:hAnsiTheme="minorHAnsi"/>
          <w:noProof/>
          <w:sz w:val="22"/>
          <w:lang w:eastAsia="de-CH"/>
        </w:rPr>
      </w:pPr>
      <w:hyperlink w:anchor="_Toc51056007" w:history="1">
        <w:r w:rsidR="00837F13" w:rsidRPr="00C95C4D">
          <w:rPr>
            <w:rStyle w:val="Link"/>
            <w:noProof/>
          </w:rPr>
          <w:t>IV. Offene Fragen</w:t>
        </w:r>
        <w:r w:rsidR="00837F13">
          <w:rPr>
            <w:noProof/>
            <w:webHidden/>
          </w:rPr>
          <w:tab/>
        </w:r>
        <w:r w:rsidR="00837F13">
          <w:rPr>
            <w:noProof/>
            <w:webHidden/>
          </w:rPr>
          <w:fldChar w:fldCharType="begin"/>
        </w:r>
        <w:r w:rsidR="00837F13">
          <w:rPr>
            <w:noProof/>
            <w:webHidden/>
          </w:rPr>
          <w:instrText xml:space="preserve"> PAGEREF _Toc51056007 \h </w:instrText>
        </w:r>
        <w:r w:rsidR="00837F13">
          <w:rPr>
            <w:noProof/>
            <w:webHidden/>
          </w:rPr>
        </w:r>
        <w:r w:rsidR="00837F13">
          <w:rPr>
            <w:noProof/>
            <w:webHidden/>
          </w:rPr>
          <w:fldChar w:fldCharType="separate"/>
        </w:r>
        <w:r w:rsidR="00837F13">
          <w:rPr>
            <w:noProof/>
            <w:webHidden/>
          </w:rPr>
          <w:t>6</w:t>
        </w:r>
        <w:r w:rsidR="00837F13">
          <w:rPr>
            <w:noProof/>
            <w:webHidden/>
          </w:rPr>
          <w:fldChar w:fldCharType="end"/>
        </w:r>
      </w:hyperlink>
    </w:p>
    <w:p w14:paraId="7B35BFE8" w14:textId="3FFD8754" w:rsidR="0021448F" w:rsidRDefault="00405788" w:rsidP="00421F3C">
      <w:pPr>
        <w:pStyle w:val="berschrift1"/>
        <w:widowControl w:val="0"/>
      </w:pPr>
      <w:r>
        <w:fldChar w:fldCharType="end"/>
      </w:r>
      <w:bookmarkStart w:id="1" w:name="_Ref46411077"/>
      <w:bookmarkStart w:id="2" w:name="_Ref46411089"/>
      <w:bookmarkStart w:id="3" w:name="_Toc51055982"/>
      <w:r>
        <w:t>Publikationsprozess</w:t>
      </w:r>
      <w:bookmarkEnd w:id="1"/>
      <w:bookmarkEnd w:id="2"/>
      <w:bookmarkEnd w:id="3"/>
    </w:p>
    <w:p w14:paraId="1E0DE599" w14:textId="29411003" w:rsidR="00405788" w:rsidRDefault="00405788" w:rsidP="00421F3C">
      <w:pPr>
        <w:pStyle w:val="berschrift2"/>
        <w:widowControl w:val="0"/>
      </w:pPr>
      <w:bookmarkStart w:id="4" w:name="_Toc51055983"/>
      <w:r w:rsidRPr="00405788">
        <w:t>Wer kommt als Autorin oder Autor für cognitio in Frage</w:t>
      </w:r>
      <w:r w:rsidR="008E7F7A">
        <w:t>?</w:t>
      </w:r>
      <w:bookmarkEnd w:id="4"/>
    </w:p>
    <w:p w14:paraId="428342F2" w14:textId="2E4FAEFB" w:rsidR="00DC291E" w:rsidRDefault="00DC291E" w:rsidP="00421F3C">
      <w:pPr>
        <w:widowControl w:val="0"/>
      </w:pPr>
      <w:r>
        <w:t xml:space="preserve">Alle interessierten Personen, insbesondere Studierende und Doktorierende, haben die Möglichkeit, allein oder in Co-Autorenschaft, einen Beitrag nach wissenschaftlichen </w:t>
      </w:r>
      <w:r>
        <w:lastRenderedPageBreak/>
        <w:t>Standards zu publizieren. Die Beiträge können interdisziplinäre Themen behandeln, sofern der rechtliche Bezug gewährleistet ist.</w:t>
      </w:r>
    </w:p>
    <w:p w14:paraId="58A234FB" w14:textId="6B5CEB37" w:rsidR="00405788" w:rsidRDefault="00405788" w:rsidP="00421F3C">
      <w:pPr>
        <w:pStyle w:val="berschrift2"/>
        <w:widowControl w:val="0"/>
        <w:rPr>
          <w:i/>
          <w:iCs/>
        </w:rPr>
      </w:pPr>
      <w:bookmarkStart w:id="5" w:name="_Toc51055984"/>
      <w:r>
        <w:t xml:space="preserve">Verfassen und Einreichen eines Beitrags oder </w:t>
      </w:r>
      <w:r w:rsidRPr="00405788">
        <w:rPr>
          <w:i/>
          <w:iCs/>
        </w:rPr>
        <w:t>Abstracts</w:t>
      </w:r>
      <w:bookmarkEnd w:id="5"/>
    </w:p>
    <w:p w14:paraId="66B894A4" w14:textId="75520024" w:rsidR="00405788" w:rsidRDefault="00405788" w:rsidP="00421F3C">
      <w:pPr>
        <w:widowControl w:val="0"/>
      </w:pPr>
      <w:r w:rsidRPr="00405788">
        <w:t>Grundsät</w:t>
      </w:r>
      <w:r w:rsidR="00B43226">
        <w:t>zlich können interessierte Auto</w:t>
      </w:r>
      <w:r w:rsidRPr="00405788">
        <w:t xml:space="preserve">rinnen und Autoren einen bereits ausformulierten Beitrag bei cognitio einreichen. Des Weiteren können sie auch einen </w:t>
      </w:r>
      <w:hyperlink r:id="rId8" w:anchor=".XuZcqUUzaM8" w:history="1">
        <w:r w:rsidRPr="00421F3C">
          <w:rPr>
            <w:rStyle w:val="Link"/>
          </w:rPr>
          <w:t>Abstract</w:t>
        </w:r>
      </w:hyperlink>
      <w:r w:rsidRPr="00405788">
        <w:t xml:space="preserve"> verfassen, der als Grundlage für einen noch zu verfassenden Beitrag dient.</w:t>
      </w:r>
    </w:p>
    <w:p w14:paraId="003FFBBD" w14:textId="62AE0E97" w:rsidR="00405788" w:rsidRDefault="00405788" w:rsidP="00421F3C">
      <w:pPr>
        <w:widowControl w:val="0"/>
      </w:pPr>
      <w:r>
        <w:t>Autorin</w:t>
      </w:r>
      <w:r w:rsidR="00B43226">
        <w:t>nen und Autoren reichen den Bei</w:t>
      </w:r>
      <w:r w:rsidRPr="00405788">
        <w:t xml:space="preserve">trag oder Abstract bei der Redaktion via Mail an </w:t>
      </w:r>
      <w:hyperlink r:id="rId9" w:history="1">
        <w:r w:rsidRPr="00421F3C">
          <w:rPr>
            <w:rStyle w:val="Link"/>
          </w:rPr>
          <w:t>redaktion@cognitio-zeitschrift.ch</w:t>
        </w:r>
      </w:hyperlink>
      <w:r w:rsidRPr="00421F3C">
        <w:rPr>
          <w:color w:val="0000FF"/>
        </w:rPr>
        <w:t xml:space="preserve"> </w:t>
      </w:r>
      <w:r w:rsidRPr="00405788">
        <w:t xml:space="preserve">ein. </w:t>
      </w:r>
      <w:r>
        <w:t xml:space="preserve">Auf der Grundlage des eingereichten Beitrags wird die Publikation gemäss den formellen Vorgaben (siehe </w:t>
      </w:r>
      <w:r w:rsidRPr="006E36B1">
        <w:t xml:space="preserve">unten </w:t>
      </w:r>
      <w:r w:rsidR="006E36B1">
        <w:fldChar w:fldCharType="begin"/>
      </w:r>
      <w:r w:rsidR="006E36B1">
        <w:instrText xml:space="preserve"> REF _Ref46411036 \r \h </w:instrText>
      </w:r>
      <w:r w:rsidR="006E36B1">
        <w:fldChar w:fldCharType="separate"/>
      </w:r>
      <w:r w:rsidR="006E36B1">
        <w:t>II</w:t>
      </w:r>
      <w:r w:rsidR="006E36B1">
        <w:fldChar w:fldCharType="end"/>
      </w:r>
      <w:r w:rsidRPr="006E36B1">
        <w:t>.) erarbeitet. Während des g</w:t>
      </w:r>
      <w:r w:rsidR="00B43226">
        <w:t>esamten Publikations</w:t>
      </w:r>
      <w:r w:rsidRPr="006E36B1">
        <w:t xml:space="preserve">prozesses steht die Redaktion beratend zur Seite (vgl. </w:t>
      </w:r>
      <w:r w:rsidR="006E36B1">
        <w:fldChar w:fldCharType="begin"/>
      </w:r>
      <w:r w:rsidR="006E36B1">
        <w:instrText xml:space="preserve"> REF _Ref46411095 \w \h </w:instrText>
      </w:r>
      <w:r w:rsidR="006E36B1">
        <w:fldChar w:fldCharType="separate"/>
      </w:r>
      <w:r w:rsidR="006E36B1">
        <w:t>I.D</w:t>
      </w:r>
      <w:r w:rsidR="006E36B1">
        <w:fldChar w:fldCharType="end"/>
      </w:r>
      <w:r w:rsidRPr="006E36B1">
        <w:t>.).</w:t>
      </w:r>
    </w:p>
    <w:p w14:paraId="10B36CE9" w14:textId="5AF37B65" w:rsidR="00405788" w:rsidRDefault="00405788" w:rsidP="00421F3C">
      <w:pPr>
        <w:pStyle w:val="berschrift2"/>
        <w:widowControl w:val="0"/>
      </w:pPr>
      <w:bookmarkStart w:id="6" w:name="_Ref46411227"/>
      <w:bookmarkStart w:id="7" w:name="_Toc51055985"/>
      <w:r>
        <w:t>Beitragsformen</w:t>
      </w:r>
      <w:bookmarkEnd w:id="6"/>
      <w:bookmarkEnd w:id="7"/>
    </w:p>
    <w:p w14:paraId="49D1CA8D" w14:textId="59468C72" w:rsidR="00405788" w:rsidRDefault="00405788" w:rsidP="00421F3C">
      <w:pPr>
        <w:widowControl w:val="0"/>
      </w:pPr>
      <w:r w:rsidRPr="00405788">
        <w:t>Unter anderem können folgende Beiträge publiziert werden:</w:t>
      </w:r>
    </w:p>
    <w:p w14:paraId="7BB604B4" w14:textId="17F53CE6" w:rsidR="00405788" w:rsidRDefault="00405788" w:rsidP="00421F3C">
      <w:pPr>
        <w:pStyle w:val="KeinLeerraum"/>
        <w:widowControl w:val="0"/>
      </w:pPr>
      <w:r>
        <w:t>wissenschaftlicher Beitrag,</w:t>
      </w:r>
    </w:p>
    <w:p w14:paraId="10DF5E89" w14:textId="1F7E5C25" w:rsidR="00405788" w:rsidRDefault="00405788" w:rsidP="00421F3C">
      <w:pPr>
        <w:pStyle w:val="KeinLeerraum"/>
        <w:widowControl w:val="0"/>
      </w:pPr>
      <w:r>
        <w:t>Essay oder Denkanstösse,</w:t>
      </w:r>
    </w:p>
    <w:p w14:paraId="643A6C08" w14:textId="51572650" w:rsidR="00405788" w:rsidRDefault="00405788" w:rsidP="00421F3C">
      <w:pPr>
        <w:pStyle w:val="KeinLeerraum"/>
        <w:widowControl w:val="0"/>
      </w:pPr>
      <w:r>
        <w:t>gekürzte Erstjahres-, Proseminar-, Seminar- oder Masterarbeit,</w:t>
      </w:r>
    </w:p>
    <w:p w14:paraId="304F6CF0" w14:textId="343723C7" w:rsidR="00405788" w:rsidRDefault="00405788" w:rsidP="00421F3C">
      <w:pPr>
        <w:pStyle w:val="KeinLeerraum"/>
        <w:widowControl w:val="0"/>
      </w:pPr>
      <w:r>
        <w:t>Urteilsbesprechung,</w:t>
      </w:r>
    </w:p>
    <w:p w14:paraId="7212FA97" w14:textId="1EB113D7" w:rsidR="00405788" w:rsidRDefault="00405788" w:rsidP="00421F3C">
      <w:pPr>
        <w:pStyle w:val="KeinLeerraum"/>
        <w:widowControl w:val="0"/>
      </w:pPr>
      <w:r>
        <w:t>Rezension: Besprechung wissenschaftlicher Literatur,</w:t>
      </w:r>
    </w:p>
    <w:p w14:paraId="5D247707" w14:textId="79D58DD7" w:rsidR="00405788" w:rsidRDefault="00405788" w:rsidP="00421F3C">
      <w:pPr>
        <w:pStyle w:val="KeinLeerraum"/>
        <w:widowControl w:val="0"/>
      </w:pPr>
      <w:r>
        <w:t>Tagungs- oder Vortragsbericht,</w:t>
      </w:r>
    </w:p>
    <w:p w14:paraId="0286D932" w14:textId="1F5B6661" w:rsidR="00405788" w:rsidRDefault="00405788" w:rsidP="00421F3C">
      <w:pPr>
        <w:pStyle w:val="KeinLeerraum"/>
        <w:widowControl w:val="0"/>
      </w:pPr>
      <w:r>
        <w:t>Stellungnahmen zu bereits publizierten Artikeln: Gegenthese, abweichende Ansicht, wissenschaftlicher Disput.</w:t>
      </w:r>
    </w:p>
    <w:p w14:paraId="10736A7D" w14:textId="1EED086C" w:rsidR="00405788" w:rsidRDefault="00405788" w:rsidP="00421F3C">
      <w:pPr>
        <w:pStyle w:val="berschrift2"/>
        <w:widowControl w:val="0"/>
      </w:pPr>
      <w:bookmarkStart w:id="8" w:name="_Ref46411053"/>
      <w:bookmarkStart w:id="9" w:name="_Ref46411064"/>
      <w:bookmarkStart w:id="10" w:name="_Ref46411095"/>
      <w:bookmarkStart w:id="11" w:name="_Toc51055986"/>
      <w:r>
        <w:t>Überarbeitungsprozess</w:t>
      </w:r>
      <w:bookmarkEnd w:id="8"/>
      <w:bookmarkEnd w:id="9"/>
      <w:bookmarkEnd w:id="10"/>
      <w:bookmarkEnd w:id="11"/>
    </w:p>
    <w:p w14:paraId="066BFB94" w14:textId="6015D164" w:rsidR="00405788" w:rsidRDefault="00405788" w:rsidP="00421F3C">
      <w:pPr>
        <w:widowControl w:val="0"/>
      </w:pPr>
      <w:r w:rsidRPr="00405788">
        <w:t>Unterstützt durch die Redaktion sowie durch den wissenschaftlichen Beirat wird der einger</w:t>
      </w:r>
      <w:r w:rsidR="00B43226">
        <w:t>eichte Beitrag besprochen, über</w:t>
      </w:r>
      <w:r w:rsidRPr="00405788">
        <w:t>arbeitet, umstrukturiert und schliesslich ausfor</w:t>
      </w:r>
      <w:r w:rsidRPr="00405788">
        <w:lastRenderedPageBreak/>
        <w:t>muliert. Sollten währenddessen Fragen aufkommen, können sich die Autorin oder der Autor jederzeit an die Redaktion wenden.</w:t>
      </w:r>
    </w:p>
    <w:p w14:paraId="2B4A9731" w14:textId="211F8E9A" w:rsidR="00405788" w:rsidRDefault="00405788" w:rsidP="00421F3C">
      <w:pPr>
        <w:widowControl w:val="0"/>
      </w:pPr>
      <w:r w:rsidRPr="00405788">
        <w:t xml:space="preserve">Das </w:t>
      </w:r>
      <w:hyperlink r:id="rId10" w:history="1">
        <w:r w:rsidRPr="00421F3C">
          <w:rPr>
            <w:rStyle w:val="Link"/>
          </w:rPr>
          <w:t>hier</w:t>
        </w:r>
      </w:hyperlink>
      <w:r w:rsidRPr="00405788">
        <w:t xml:space="preserve"> und im Folgenden</w:t>
      </w:r>
      <w:r>
        <w:t xml:space="preserve"> dargestellte Vorgehen stellt dabei keine verbindliche Vorgabe dar, sondern soll lediglich den groben Ablauf aufzeigen:</w:t>
      </w:r>
    </w:p>
    <w:p w14:paraId="6370DA6F" w14:textId="69F8AB61" w:rsidR="00405788" w:rsidRDefault="00405788" w:rsidP="00421F3C">
      <w:pPr>
        <w:pStyle w:val="berschrift3"/>
        <w:widowControl w:val="0"/>
      </w:pPr>
      <w:bookmarkStart w:id="12" w:name="_Toc51055987"/>
      <w:r>
        <w:t>Erste Besprechung mit Autorin oder Autor</w:t>
      </w:r>
      <w:bookmarkEnd w:id="12"/>
    </w:p>
    <w:p w14:paraId="03D39437" w14:textId="7ECEB5DA" w:rsidR="00AD3A5E" w:rsidRPr="00AD3A5E" w:rsidRDefault="00AD3A5E" w:rsidP="00421F3C">
      <w:pPr>
        <w:widowControl w:val="0"/>
      </w:pPr>
      <w:r w:rsidRPr="00AD3A5E">
        <w:t>Sobald der Abstract bzw. Beitrag bei der Redaktion eingegangen ist, prüft sie ihn und leitet ihn anschliessend anonymisiert an ein Mitglied des wissenschaftlichen Beirates weiter. Daraufhin lädt die Redaktion die Autorin oder den Autor zu einer ersten Besprechung ein. Hierbei werden die inhaltliche Struktur des zu erstellenden Beitrags besprochen (Aufbau und Gliederung, Schwerpunktsetzung und Darstellungsform) sowie Hinweise zur weiteren Recherche gegeben. Auf dieser Grundlage erarbeitet die Autorin oder der Autor innerhalb einer individuellen Frist einen neuen Entwurf der zukünftigen Publikation.</w:t>
      </w:r>
    </w:p>
    <w:p w14:paraId="02C3413C" w14:textId="5B235E03" w:rsidR="00405788" w:rsidRDefault="00405788" w:rsidP="00421F3C">
      <w:pPr>
        <w:pStyle w:val="berschrift3"/>
        <w:widowControl w:val="0"/>
      </w:pPr>
      <w:bookmarkStart w:id="13" w:name="_Toc51055988"/>
      <w:r>
        <w:t>Zweite Besprechung mit Autorin oder Autor</w:t>
      </w:r>
      <w:bookmarkEnd w:id="13"/>
    </w:p>
    <w:p w14:paraId="76DA6FA1" w14:textId="31AF23FC" w:rsidR="00AD3A5E" w:rsidRPr="00AD3A5E" w:rsidRDefault="00AD3A5E" w:rsidP="00421F3C">
      <w:pPr>
        <w:widowControl w:val="0"/>
      </w:pPr>
      <w:r w:rsidRPr="00AD3A5E">
        <w:t>Sofern Bedarf besteht, findet nach Eingang des neuen Entwurfs eine zweite Besprechung statt. Im Rahmen dessen werden inhaltliche, s</w:t>
      </w:r>
      <w:r w:rsidR="00C076DE">
        <w:t>prachliche und stilistische Kor</w:t>
      </w:r>
      <w:r w:rsidRPr="00AD3A5E">
        <w:t xml:space="preserve">rekturen angeboten. Auf dieser Grundlage verfasst die Autorin oder der Autor die finale Version des Beitrages und sendet diese innerhalb der abgesprochenen Frist </w:t>
      </w:r>
      <w:hyperlink r:id="rId11" w:history="1">
        <w:r w:rsidRPr="00421F3C">
          <w:rPr>
            <w:rStyle w:val="Link"/>
          </w:rPr>
          <w:t>per E-Mail an die Redaktion</w:t>
        </w:r>
      </w:hyperlink>
      <w:r w:rsidRPr="00AD3A5E">
        <w:t>.</w:t>
      </w:r>
    </w:p>
    <w:p w14:paraId="52AE7074" w14:textId="7B0826BE" w:rsidR="00405788" w:rsidRDefault="00405788" w:rsidP="00421F3C">
      <w:pPr>
        <w:pStyle w:val="berschrift3"/>
        <w:widowControl w:val="0"/>
      </w:pPr>
      <w:bookmarkStart w:id="14" w:name="_Toc51055989"/>
      <w:r>
        <w:t>Weitere Besprechung mit Autorin oder Autor und Publikationsentscheid</w:t>
      </w:r>
      <w:bookmarkEnd w:id="14"/>
    </w:p>
    <w:p w14:paraId="792010FD" w14:textId="0A48A1D2" w:rsidR="00AD3A5E" w:rsidRDefault="00AD3A5E" w:rsidP="00421F3C">
      <w:pPr>
        <w:widowControl w:val="0"/>
      </w:pPr>
      <w:r>
        <w:t xml:space="preserve">Nach Bedarf können weitere Besprechungen oder Überarbeitungen stattfinden. </w:t>
      </w:r>
    </w:p>
    <w:p w14:paraId="5E38B947" w14:textId="77FC5AFA" w:rsidR="00AD3A5E" w:rsidRDefault="00AD3A5E" w:rsidP="00421F3C">
      <w:pPr>
        <w:widowControl w:val="0"/>
      </w:pPr>
      <w:r>
        <w:t xml:space="preserve">Am Ende des Überarbeitungsprozesses wird definitiv entschieden, ob der Beitrag in der </w:t>
      </w:r>
      <w:r w:rsidR="00B43226">
        <w:lastRenderedPageBreak/>
        <w:t>nächsten Ausgabe er</w:t>
      </w:r>
      <w:r>
        <w:t xml:space="preserve">scheinen wird. Entscheidend für eine Publikation ist die wissenschaftliche Qualität des Beitrages, nicht jedoch die politische oder weltanschauliche Einstellung der Autorin oder des Autors. </w:t>
      </w:r>
    </w:p>
    <w:p w14:paraId="188D2D1B" w14:textId="278E4FF6" w:rsidR="00405788" w:rsidRPr="00405788" w:rsidRDefault="00AD3A5E" w:rsidP="00421F3C">
      <w:pPr>
        <w:widowControl w:val="0"/>
      </w:pPr>
      <w:r>
        <w:t xml:space="preserve">Bei Stellungnahmen und Kommentaren zu in cognitio veröffentlichten Beiträgen gilt es zu beachten, dass eine sachliche und wissenschaftliche Auseinandersetzung stattfinden soll. </w:t>
      </w:r>
    </w:p>
    <w:p w14:paraId="747CA1BD" w14:textId="73654A42" w:rsidR="00DC291E" w:rsidRDefault="00AD3A5E" w:rsidP="00421F3C">
      <w:pPr>
        <w:pStyle w:val="berschrift2"/>
        <w:widowControl w:val="0"/>
      </w:pPr>
      <w:bookmarkStart w:id="15" w:name="_Toc51055990"/>
      <w:r>
        <w:t>Publikation</w:t>
      </w:r>
      <w:bookmarkEnd w:id="15"/>
    </w:p>
    <w:p w14:paraId="0E43C8D5" w14:textId="30049C0F" w:rsidR="00AD3A5E" w:rsidRPr="00AD3A5E" w:rsidRDefault="00AD3A5E" w:rsidP="00421F3C">
      <w:pPr>
        <w:widowControl w:val="0"/>
      </w:pPr>
      <w:r>
        <w:t>Vor einer</w:t>
      </w:r>
      <w:r w:rsidR="00B43226">
        <w:t xml:space="preserve"> Publikation werden formale Vor</w:t>
      </w:r>
      <w:r w:rsidRPr="006E36B1">
        <w:t xml:space="preserve">gaben besprochen und korrigiert, bspw. Fussnoten, Zitierweise, Literaturangaben etc. (vgl. </w:t>
      </w:r>
      <w:r w:rsidR="006E36B1">
        <w:fldChar w:fldCharType="begin"/>
      </w:r>
      <w:r w:rsidR="006E36B1">
        <w:instrText xml:space="preserve"> REF _Ref46411131 \w \h </w:instrText>
      </w:r>
      <w:r w:rsidR="006E36B1">
        <w:fldChar w:fldCharType="separate"/>
      </w:r>
      <w:r w:rsidR="006E36B1">
        <w:t>II</w:t>
      </w:r>
      <w:r w:rsidR="006E36B1">
        <w:fldChar w:fldCharType="end"/>
      </w:r>
      <w:r w:rsidRPr="006E36B1">
        <w:t>.).</w:t>
      </w:r>
      <w:r>
        <w:t xml:space="preserve"> </w:t>
      </w:r>
    </w:p>
    <w:p w14:paraId="0FDECA74" w14:textId="5FDFC932" w:rsidR="00AD3A5E" w:rsidRPr="00AD3A5E" w:rsidRDefault="00AD3A5E" w:rsidP="00421F3C">
      <w:pPr>
        <w:widowControl w:val="0"/>
      </w:pPr>
      <w:r w:rsidRPr="00AD3A5E">
        <w:t xml:space="preserve">Die Open-Access Publikation eines Beitrages erfolgt online auf </w:t>
      </w:r>
      <w:hyperlink r:id="rId12" w:history="1">
        <w:r w:rsidRPr="00421F3C">
          <w:rPr>
            <w:rStyle w:val="Link"/>
          </w:rPr>
          <w:t>cognitio-zeitschrift.ch</w:t>
        </w:r>
      </w:hyperlink>
      <w:r w:rsidRPr="00AD3A5E">
        <w:t>, wobei</w:t>
      </w:r>
      <w:r>
        <w:t xml:space="preserve"> für die Autorin oder den Autor keine Kosten entstehen. Gleichzeitig erfolgt keine finanzielle Entschädigung an die Autorinnen oder Autoren.</w:t>
      </w:r>
    </w:p>
    <w:p w14:paraId="37BABF74" w14:textId="5CDFD87F" w:rsidR="00503C75" w:rsidRDefault="00AD3A5E" w:rsidP="00421F3C">
      <w:pPr>
        <w:pStyle w:val="berschrift1"/>
        <w:widowControl w:val="0"/>
      </w:pPr>
      <w:bookmarkStart w:id="16" w:name="_Ref46411036"/>
      <w:bookmarkStart w:id="17" w:name="_Ref46411131"/>
      <w:bookmarkStart w:id="18" w:name="_Toc51055991"/>
      <w:r>
        <w:t>Formale Vorgaben</w:t>
      </w:r>
      <w:bookmarkEnd w:id="16"/>
      <w:bookmarkEnd w:id="17"/>
      <w:bookmarkEnd w:id="18"/>
    </w:p>
    <w:p w14:paraId="12816C0A" w14:textId="7FB687BE" w:rsidR="00AD3A5E" w:rsidRDefault="00AD3A5E" w:rsidP="00421F3C">
      <w:pPr>
        <w:pStyle w:val="berschrift2"/>
        <w:widowControl w:val="0"/>
      </w:pPr>
      <w:bookmarkStart w:id="19" w:name="_Toc51055992"/>
      <w:r>
        <w:t>Sprache</w:t>
      </w:r>
      <w:bookmarkEnd w:id="19"/>
    </w:p>
    <w:p w14:paraId="1882861A" w14:textId="093189BF" w:rsidR="00AD3A5E" w:rsidRPr="00AD3A5E" w:rsidRDefault="00AD3A5E" w:rsidP="00421F3C">
      <w:pPr>
        <w:widowControl w:val="0"/>
      </w:pPr>
      <w:r w:rsidRPr="00AD3A5E">
        <w:t>Die Au</w:t>
      </w:r>
      <w:r w:rsidR="00B43226">
        <w:t>torinnen und Autoren können Bei</w:t>
      </w:r>
      <w:r w:rsidRPr="00AD3A5E">
        <w:t xml:space="preserve">träge in Deutsch, Französisch, Italienisch oder Englisch verfassen. Sie sollten insbesondere unsere </w:t>
      </w:r>
      <w:hyperlink r:id="rId13" w:history="1">
        <w:r w:rsidRPr="00421F3C">
          <w:rPr>
            <w:rStyle w:val="Link"/>
          </w:rPr>
          <w:t>Statuten</w:t>
        </w:r>
      </w:hyperlink>
      <w:r w:rsidRPr="008E7F7A">
        <w:t xml:space="preserve"> zur</w:t>
      </w:r>
      <w:r w:rsidRPr="00AD3A5E">
        <w:t xml:space="preserve"> Förderung der Schreibkompetenzen beachten.</w:t>
      </w:r>
    </w:p>
    <w:p w14:paraId="1CE4C264" w14:textId="43F0ABC6" w:rsidR="00AD3A5E" w:rsidRDefault="00AD3A5E" w:rsidP="00421F3C">
      <w:pPr>
        <w:pStyle w:val="berschrift2"/>
        <w:widowControl w:val="0"/>
      </w:pPr>
      <w:bookmarkStart w:id="20" w:name="_Toc51055993"/>
      <w:r>
        <w:t>Aufbau</w:t>
      </w:r>
      <w:bookmarkEnd w:id="20"/>
    </w:p>
    <w:p w14:paraId="01841BFF" w14:textId="4C7E0B59" w:rsidR="00AD3A5E" w:rsidRDefault="00AD3A5E" w:rsidP="00421F3C">
      <w:pPr>
        <w:widowControl w:val="0"/>
      </w:pPr>
      <w:r>
        <w:t xml:space="preserve">Ein Beitrag setzt sich grundsätzlich aus </w:t>
      </w:r>
      <w:r w:rsidR="008E7F7A">
        <w:br/>
      </w:r>
      <w:r>
        <w:t>folgenden Bestandteilen zusammen:</w:t>
      </w:r>
    </w:p>
    <w:p w14:paraId="46C7EEFF" w14:textId="0707D23E" w:rsidR="00AD3A5E" w:rsidRDefault="00AD3A5E" w:rsidP="00421F3C">
      <w:pPr>
        <w:pStyle w:val="KeinLeerraum"/>
        <w:widowControl w:val="0"/>
      </w:pPr>
      <w:r>
        <w:t>Titel</w:t>
      </w:r>
    </w:p>
    <w:p w14:paraId="7F287F0E" w14:textId="2D902952" w:rsidR="00AD3A5E" w:rsidRDefault="00AD3A5E" w:rsidP="00421F3C">
      <w:pPr>
        <w:pStyle w:val="KeinLeerraum"/>
        <w:widowControl w:val="0"/>
      </w:pPr>
      <w:r>
        <w:t>Untertitel (fakultativ)</w:t>
      </w:r>
    </w:p>
    <w:p w14:paraId="4F9F34CB" w14:textId="79D9BB10" w:rsidR="00AD3A5E" w:rsidRDefault="00AD3A5E" w:rsidP="00421F3C">
      <w:pPr>
        <w:pStyle w:val="KeinLeerraum"/>
        <w:widowControl w:val="0"/>
      </w:pPr>
      <w:r>
        <w:t>Name Autorin oder Autor</w:t>
      </w:r>
    </w:p>
    <w:p w14:paraId="29B94190" w14:textId="274DFD7A" w:rsidR="00AD3A5E" w:rsidRDefault="00AD3A5E" w:rsidP="00421F3C">
      <w:pPr>
        <w:pStyle w:val="KeinLeerraum"/>
        <w:widowControl w:val="0"/>
      </w:pPr>
      <w:r>
        <w:t>Lead (eine kurze Zusammenfassung des Textes, ca. 2–5 Sätze)</w:t>
      </w:r>
    </w:p>
    <w:p w14:paraId="431507C8" w14:textId="2742F98A" w:rsidR="00AD3A5E" w:rsidRDefault="00AD3A5E" w:rsidP="00421F3C">
      <w:pPr>
        <w:pStyle w:val="KeinLeerraum"/>
        <w:widowControl w:val="0"/>
      </w:pPr>
      <w:r>
        <w:lastRenderedPageBreak/>
        <w:t>Inhaltsverzeichnis (</w:t>
      </w:r>
      <w:r w:rsidR="00CE1E6D">
        <w:t>kurzgehalten</w:t>
      </w:r>
      <w:r>
        <w:t>, max. 4 Ebenen)</w:t>
      </w:r>
    </w:p>
    <w:p w14:paraId="02FAA8E5" w14:textId="799765C2" w:rsidR="00AD3A5E" w:rsidRPr="00AD3A5E" w:rsidRDefault="00AD3A5E" w:rsidP="00421F3C">
      <w:pPr>
        <w:pStyle w:val="KeinLeerraum"/>
        <w:widowControl w:val="0"/>
      </w:pPr>
      <w:r>
        <w:t>Text: Einleitung, Hauptteil, Schluss</w:t>
      </w:r>
    </w:p>
    <w:p w14:paraId="6173B1DB" w14:textId="5FBD96A9" w:rsidR="00AD3A5E" w:rsidRDefault="00AD3A5E" w:rsidP="00421F3C">
      <w:pPr>
        <w:pStyle w:val="berschrift2"/>
        <w:widowControl w:val="0"/>
      </w:pPr>
      <w:bookmarkStart w:id="21" w:name="_Toc51055994"/>
      <w:r>
        <w:t>Umfang</w:t>
      </w:r>
      <w:bookmarkEnd w:id="21"/>
    </w:p>
    <w:p w14:paraId="0749ABE9" w14:textId="1CB36C31" w:rsidR="00AD3A5E" w:rsidRPr="00AD3A5E" w:rsidRDefault="00AD3A5E" w:rsidP="00421F3C">
      <w:pPr>
        <w:widowControl w:val="0"/>
      </w:pPr>
      <w:r w:rsidRPr="00AD3A5E">
        <w:t>Grundsätzlich richtet sich der Umfang eines Beitrages nach Art und Komplexität des gewä</w:t>
      </w:r>
      <w:r w:rsidR="00B43226">
        <w:t>hlten Themas. Die Redaktion emp</w:t>
      </w:r>
      <w:r w:rsidRPr="00AD3A5E">
        <w:t>fiehlt einen Umfang von bis zu 10 Seiten. Je nach Beitragsform (</w:t>
      </w:r>
      <w:r w:rsidRPr="006E36B1">
        <w:t xml:space="preserve">vgl. </w:t>
      </w:r>
      <w:r w:rsidR="006E36B1">
        <w:fldChar w:fldCharType="begin"/>
      </w:r>
      <w:r w:rsidR="006E36B1">
        <w:instrText xml:space="preserve"> REF _Ref46411227 \w \h </w:instrText>
      </w:r>
      <w:r w:rsidR="006E36B1">
        <w:fldChar w:fldCharType="separate"/>
      </w:r>
      <w:r w:rsidR="006E36B1">
        <w:t>I.C</w:t>
      </w:r>
      <w:r w:rsidR="006E36B1">
        <w:fldChar w:fldCharType="end"/>
      </w:r>
      <w:r w:rsidRPr="006E36B1">
        <w:t>.)</w:t>
      </w:r>
      <w:r w:rsidRPr="00AD3A5E">
        <w:t xml:space="preserve"> kann die Autorin od</w:t>
      </w:r>
      <w:r w:rsidR="00B43226">
        <w:t>er der Autor den Umfang nach Ab</w:t>
      </w:r>
      <w:r w:rsidRPr="00AD3A5E">
        <w:t>sprache mit der Redaktion individuell festlegen.</w:t>
      </w:r>
    </w:p>
    <w:p w14:paraId="66E7BC7E" w14:textId="6850B3E2" w:rsidR="00503C75" w:rsidRDefault="00AD3A5E" w:rsidP="00421F3C">
      <w:pPr>
        <w:pStyle w:val="berschrift2"/>
        <w:widowControl w:val="0"/>
      </w:pPr>
      <w:bookmarkStart w:id="22" w:name="_Toc51055995"/>
      <w:r>
        <w:t>Gliederung und Hervorhebung</w:t>
      </w:r>
      <w:bookmarkEnd w:id="22"/>
    </w:p>
    <w:p w14:paraId="40464598" w14:textId="1F38A13E" w:rsidR="00AD3A5E" w:rsidRDefault="00AD3A5E" w:rsidP="00421F3C">
      <w:pPr>
        <w:widowControl w:val="0"/>
      </w:pPr>
      <w:r>
        <w:t>Zu verwenden ist folgende Gliederungssystematik</w:t>
      </w:r>
      <w:r w:rsidR="000F4016">
        <w:t>:</w:t>
      </w:r>
      <w:r w:rsidR="000F4016">
        <w:rPr>
          <w:rStyle w:val="Funotenzeichen"/>
        </w:rPr>
        <w:footnoteReference w:id="2"/>
      </w:r>
    </w:p>
    <w:p w14:paraId="62E8B2BB" w14:textId="77777777" w:rsidR="00AD3A5E" w:rsidRDefault="00AD3A5E" w:rsidP="00421F3C">
      <w:pPr>
        <w:widowControl w:val="0"/>
      </w:pPr>
      <w:r>
        <w:t>Ebene</w:t>
      </w:r>
      <w:r>
        <w:tab/>
        <w:t>1</w:t>
      </w:r>
      <w:r>
        <w:tab/>
        <w:t>I.</w:t>
      </w:r>
    </w:p>
    <w:p w14:paraId="141D99F6" w14:textId="77777777" w:rsidR="00AD3A5E" w:rsidRDefault="00AD3A5E" w:rsidP="00421F3C">
      <w:pPr>
        <w:widowControl w:val="0"/>
      </w:pPr>
      <w:r>
        <w:t>Ebene</w:t>
      </w:r>
      <w:r>
        <w:tab/>
        <w:t>2</w:t>
      </w:r>
      <w:r>
        <w:tab/>
        <w:t>A.</w:t>
      </w:r>
    </w:p>
    <w:p w14:paraId="4EA826AB" w14:textId="77777777" w:rsidR="00AD3A5E" w:rsidRDefault="00AD3A5E" w:rsidP="00421F3C">
      <w:pPr>
        <w:widowControl w:val="0"/>
      </w:pPr>
      <w:r>
        <w:t>Ebene</w:t>
      </w:r>
      <w:r>
        <w:tab/>
        <w:t>3</w:t>
      </w:r>
      <w:r>
        <w:tab/>
        <w:t>1.</w:t>
      </w:r>
    </w:p>
    <w:p w14:paraId="7B11C24F" w14:textId="32562B0D" w:rsidR="00AD3A5E" w:rsidRDefault="00AD3A5E" w:rsidP="00421F3C">
      <w:pPr>
        <w:widowControl w:val="0"/>
      </w:pPr>
      <w:r>
        <w:t>Ebene</w:t>
      </w:r>
      <w:r>
        <w:tab/>
        <w:t>4</w:t>
      </w:r>
      <w:r>
        <w:tab/>
        <w:t>a.</w:t>
      </w:r>
    </w:p>
    <w:p w14:paraId="530CACB0" w14:textId="21A2AC02" w:rsidR="00AD3A5E" w:rsidRDefault="00AD3A5E" w:rsidP="00421F3C">
      <w:pPr>
        <w:widowControl w:val="0"/>
      </w:pPr>
      <w:r>
        <w:t>Für die Titelebenen sind die dazugehörigen Formatvor</w:t>
      </w:r>
      <w:r w:rsidR="00041390">
        <w:t>lagen zu verwenden (Überschrift </w:t>
      </w:r>
      <w:r>
        <w:t>1–</w:t>
      </w:r>
      <w:r w:rsidR="000F4016">
        <w:t>4)</w:t>
      </w:r>
      <w:r>
        <w:t>.</w:t>
      </w:r>
      <w:r w:rsidR="006400FA">
        <w:rPr>
          <w:rStyle w:val="Funotenzeichen"/>
        </w:rPr>
        <w:footnoteReference w:id="3"/>
      </w:r>
    </w:p>
    <w:p w14:paraId="2849B8C7" w14:textId="6092C899" w:rsidR="00AD3A5E" w:rsidRDefault="00AD3A5E" w:rsidP="00421F3C">
      <w:pPr>
        <w:widowControl w:val="0"/>
      </w:pPr>
      <w:r>
        <w:t>Für Aufzählungen sind folgende Aufzählungszeichen zu verwenden:</w:t>
      </w:r>
    </w:p>
    <w:p w14:paraId="2F425FCB" w14:textId="2F53D67E" w:rsidR="00AD3A5E" w:rsidRDefault="00AD3A5E" w:rsidP="00421F3C">
      <w:pPr>
        <w:pStyle w:val="KeinLeerraum"/>
        <w:widowControl w:val="0"/>
      </w:pPr>
      <w:r>
        <w:t>Aufzählung 1</w:t>
      </w:r>
    </w:p>
    <w:p w14:paraId="2EBE5D2D" w14:textId="6F043979" w:rsidR="00AD3A5E" w:rsidRDefault="00AD3A5E" w:rsidP="00421F3C">
      <w:pPr>
        <w:pStyle w:val="KeinLeerraum"/>
        <w:widowControl w:val="0"/>
      </w:pPr>
      <w:r>
        <w:t>Aufzählung 2</w:t>
      </w:r>
    </w:p>
    <w:p w14:paraId="4DCFD420" w14:textId="465D8BAE" w:rsidR="00AD3A5E" w:rsidRDefault="00AD3A5E" w:rsidP="00421F3C">
      <w:pPr>
        <w:widowControl w:val="0"/>
      </w:pPr>
    </w:p>
    <w:p w14:paraId="0DC4672F" w14:textId="33227EAE" w:rsidR="00AD3A5E" w:rsidRDefault="00AD3A5E" w:rsidP="00421F3C">
      <w:pPr>
        <w:widowControl w:val="0"/>
        <w:rPr>
          <w:i/>
          <w:iCs/>
        </w:rPr>
      </w:pPr>
      <w:r w:rsidRPr="00AD3A5E">
        <w:rPr>
          <w:i/>
          <w:iCs/>
        </w:rPr>
        <w:t>Hervorhebungen im Fliesstext sowie längere Zitate (mehr als zwei Zeilen) bitte kursiv (nicht fett)</w:t>
      </w:r>
      <w:r w:rsidR="006E36B1">
        <w:rPr>
          <w:i/>
          <w:iCs/>
        </w:rPr>
        <w:t xml:space="preserve"> </w:t>
      </w:r>
      <w:r w:rsidRPr="00AD3A5E">
        <w:rPr>
          <w:i/>
          <w:iCs/>
        </w:rPr>
        <w:t xml:space="preserve">setzen. Für Anführungs- und Schlusszeichen werden französische </w:t>
      </w:r>
      <w:proofErr w:type="spellStart"/>
      <w:r w:rsidRPr="00AD3A5E">
        <w:rPr>
          <w:i/>
          <w:iCs/>
        </w:rPr>
        <w:t>Guillemets</w:t>
      </w:r>
      <w:proofErr w:type="spellEnd"/>
      <w:r w:rsidRPr="00AD3A5E">
        <w:rPr>
          <w:i/>
          <w:iCs/>
        </w:rPr>
        <w:t xml:space="preserve"> «</w:t>
      </w:r>
      <w:r w:rsidR="008E7F7A">
        <w:rPr>
          <w:i/>
          <w:iCs/>
        </w:rPr>
        <w:t>...</w:t>
      </w:r>
      <w:r w:rsidRPr="00AD3A5E">
        <w:rPr>
          <w:i/>
          <w:iCs/>
        </w:rPr>
        <w:t>» verwendet.</w:t>
      </w:r>
    </w:p>
    <w:p w14:paraId="4D50F584" w14:textId="63E6998B" w:rsidR="00AD3A5E" w:rsidRDefault="00AD3A5E" w:rsidP="00421F3C">
      <w:pPr>
        <w:pStyle w:val="berschrift2"/>
        <w:widowControl w:val="0"/>
      </w:pPr>
      <w:bookmarkStart w:id="23" w:name="_Toc51055996"/>
      <w:r>
        <w:t>Dateityp</w:t>
      </w:r>
      <w:bookmarkEnd w:id="23"/>
    </w:p>
    <w:p w14:paraId="00AD8FF3" w14:textId="2DA7D1E8" w:rsidR="00AD3A5E" w:rsidRDefault="00AD3A5E" w:rsidP="00421F3C">
      <w:pPr>
        <w:widowControl w:val="0"/>
      </w:pPr>
      <w:r>
        <w:t>Für sämtliche Beiträge ist ausschliesslich die hier zur Verfügung gestellte Dokumentenvorlage zu verwenden. Die Textvorlage (ins</w:t>
      </w:r>
      <w:r>
        <w:lastRenderedPageBreak/>
        <w:t>besondere die Formatierung) darf nicht verändert werden.</w:t>
      </w:r>
    </w:p>
    <w:p w14:paraId="354E9AA3" w14:textId="291903D6" w:rsidR="00AD3A5E" w:rsidRDefault="00AD3A5E" w:rsidP="00421F3C">
      <w:pPr>
        <w:pStyle w:val="berschrift2"/>
        <w:widowControl w:val="0"/>
      </w:pPr>
      <w:bookmarkStart w:id="24" w:name="_Toc51055997"/>
      <w:r>
        <w:t>Zitierrichtlinien</w:t>
      </w:r>
      <w:bookmarkEnd w:id="24"/>
    </w:p>
    <w:p w14:paraId="0CF2F922" w14:textId="7D850A0F" w:rsidR="00AD3A5E" w:rsidRDefault="00AD3A5E" w:rsidP="00421F3C">
      <w:pPr>
        <w:widowControl w:val="0"/>
      </w:pPr>
      <w:r>
        <w:t>Es wird kein Literaturverzeichnis erstellt. Stattdessen sind bei der Erstnennung eines Werks in den Fussnoten alle bibliographisch notwendigen Angaben</w:t>
      </w:r>
      <w:bookmarkStart w:id="25" w:name="_Ref46413905"/>
      <w:r w:rsidR="006400FA">
        <w:rPr>
          <w:rStyle w:val="Funotenzeichen"/>
        </w:rPr>
        <w:footnoteReference w:id="4"/>
      </w:r>
      <w:bookmarkEnd w:id="25"/>
      <w:r>
        <w:t xml:space="preserve"> aufzunehmen und in den nachfolgenden Nennungen dann Kurzzitate zu verwenden. Als Orientierung für die Zitierweise kann der Leitfaden von </w:t>
      </w:r>
      <w:r w:rsidRPr="00AD3A5E">
        <w:rPr>
          <w:smallCaps/>
        </w:rPr>
        <w:t>Haas/Betschart/</w:t>
      </w:r>
      <w:r w:rsidR="006400FA">
        <w:rPr>
          <w:smallCaps/>
        </w:rPr>
        <w:t>Thurnherr</w:t>
      </w:r>
      <w:r>
        <w:t xml:space="preserve"> beigezogen werden.</w:t>
      </w:r>
      <w:r w:rsidR="006400FA">
        <w:rPr>
          <w:rStyle w:val="Funotenzeichen"/>
        </w:rPr>
        <w:footnoteReference w:id="5"/>
      </w:r>
    </w:p>
    <w:p w14:paraId="604C55A8" w14:textId="36703979" w:rsidR="00AD3A5E" w:rsidRDefault="00AD3A5E" w:rsidP="00421F3C">
      <w:pPr>
        <w:widowControl w:val="0"/>
      </w:pPr>
      <w:r>
        <w:t>Bei den Angaben von f. oder ff., sowie auch nach S., Nr. oder Art. etc., sollte zwischen dem Buchstaben und der Zahl ein geschützter Leerschlag gesetzt werden.</w:t>
      </w:r>
    </w:p>
    <w:p w14:paraId="6B7EF2BC" w14:textId="6814C735" w:rsidR="00AD3A5E" w:rsidRDefault="00AD3A5E" w:rsidP="00421F3C">
      <w:pPr>
        <w:widowControl w:val="0"/>
      </w:pPr>
      <w:r>
        <w:t>Wenn immer möglich, sollte auf online verfügbare Quellen</w:t>
      </w:r>
      <w:r w:rsidR="00D25B2C">
        <w:t>,</w:t>
      </w:r>
      <w:r w:rsidR="0023709C">
        <w:rPr>
          <w:rStyle w:val="Funotenzeichen"/>
        </w:rPr>
        <w:footnoteReference w:id="6"/>
      </w:r>
      <w:r w:rsidR="00D25B2C">
        <w:t xml:space="preserve"> Urteile,</w:t>
      </w:r>
      <w:r w:rsidR="00D25B2C">
        <w:rPr>
          <w:rStyle w:val="Funotenzeichen"/>
        </w:rPr>
        <w:footnoteReference w:id="7"/>
      </w:r>
      <w:r>
        <w:t xml:space="preserve"> sowie Gesetzesartikel</w:t>
      </w:r>
      <w:r w:rsidR="00D25B2C">
        <w:rPr>
          <w:rStyle w:val="Funotenzeichen"/>
        </w:rPr>
        <w:footnoteReference w:id="8"/>
      </w:r>
      <w:r>
        <w:t xml:space="preserve"> mittels Hyperlinks verwiesen werden.  </w:t>
      </w:r>
    </w:p>
    <w:p w14:paraId="3DEB382F" w14:textId="4E033BBA" w:rsidR="00AD3A5E" w:rsidRDefault="00AD3A5E" w:rsidP="00421F3C">
      <w:pPr>
        <w:pStyle w:val="berschrift3"/>
        <w:widowControl w:val="0"/>
      </w:pPr>
      <w:bookmarkStart w:id="26" w:name="_Ref46411429"/>
      <w:bookmarkStart w:id="27" w:name="_Toc51055998"/>
      <w:r>
        <w:t>Monographien/Lehrbücher</w:t>
      </w:r>
      <w:bookmarkEnd w:id="26"/>
      <w:bookmarkEnd w:id="27"/>
    </w:p>
    <w:p w14:paraId="03D7483C" w14:textId="5E27C2AF" w:rsidR="00AD3A5E" w:rsidRDefault="00AD3A5E" w:rsidP="00421F3C">
      <w:pPr>
        <w:widowControl w:val="0"/>
      </w:pPr>
      <w:r>
        <w:t xml:space="preserve">Erstnennung: </w:t>
      </w:r>
      <w:r w:rsidRPr="00AD3A5E">
        <w:rPr>
          <w:smallCaps/>
        </w:rPr>
        <w:t>Nachname Vorname Autorin/Autor</w:t>
      </w:r>
      <w:r>
        <w:t>, Titel, ggf. Aufl. Er</w:t>
      </w:r>
      <w:r w:rsidR="0023709C">
        <w:t xml:space="preserve">scheinungsort und -jahr, </w:t>
      </w:r>
      <w:bookmarkStart w:id="28" w:name="_Ref46413948"/>
      <w:r w:rsidR="00041390">
        <w:t>Fundstelle.</w:t>
      </w:r>
      <w:r w:rsidR="0023709C">
        <w:rPr>
          <w:rStyle w:val="Funotenzeichen"/>
        </w:rPr>
        <w:footnoteReference w:id="9"/>
      </w:r>
      <w:bookmarkEnd w:id="28"/>
    </w:p>
    <w:p w14:paraId="74FAC989" w14:textId="78103272" w:rsidR="00AD3A5E" w:rsidRDefault="00AD3A5E" w:rsidP="00421F3C">
      <w:pPr>
        <w:widowControl w:val="0"/>
      </w:pPr>
      <w:r>
        <w:t xml:space="preserve">Weitere Nennung: </w:t>
      </w:r>
      <w:r w:rsidRPr="00AD3A5E">
        <w:rPr>
          <w:smallCaps/>
        </w:rPr>
        <w:t>Nachname Autorin/Autor</w:t>
      </w:r>
      <w:r>
        <w:t xml:space="preserve">, Verweis auf Erstzitat mittels automatischem </w:t>
      </w:r>
      <w:r w:rsidRPr="00523826">
        <w:t>Querverweis (Fn.</w:t>
      </w:r>
      <w:r w:rsidR="006E36B1" w:rsidRPr="00523826">
        <w:t> </w:t>
      </w:r>
      <w:r w:rsidRPr="00523826">
        <w:t>...),</w:t>
      </w:r>
      <w:r w:rsidR="0023709C" w:rsidRPr="00523826">
        <w:t xml:space="preserve"> </w:t>
      </w:r>
      <w:r w:rsidR="00041390" w:rsidRPr="00523826">
        <w:t>Fundstelle</w:t>
      </w:r>
      <w:r w:rsidR="0023709C" w:rsidRPr="00523826">
        <w:t xml:space="preserve"> (</w:t>
      </w:r>
      <w:hyperlink r:id="rId14" w:history="1">
        <w:r w:rsidR="0023709C" w:rsidRPr="00523826">
          <w:rPr>
            <w:rStyle w:val="Link"/>
          </w:rPr>
          <w:t>Anleitung Querverweis</w:t>
        </w:r>
      </w:hyperlink>
      <w:r w:rsidR="0023709C" w:rsidRPr="00523826">
        <w:t>)</w:t>
      </w:r>
      <w:r w:rsidR="0023709C" w:rsidRPr="00523826">
        <w:rPr>
          <w:rStyle w:val="Funotenzeichen"/>
        </w:rPr>
        <w:footnoteReference w:id="10"/>
      </w:r>
    </w:p>
    <w:p w14:paraId="54127F42" w14:textId="42FEABD9" w:rsidR="00AD3A5E" w:rsidRDefault="00AD3A5E" w:rsidP="00421F3C">
      <w:pPr>
        <w:pStyle w:val="berschrift3"/>
        <w:widowControl w:val="0"/>
      </w:pPr>
      <w:bookmarkStart w:id="29" w:name="_Toc51055999"/>
      <w:r>
        <w:lastRenderedPageBreak/>
        <w:t>Kommentare</w:t>
      </w:r>
      <w:bookmarkEnd w:id="29"/>
    </w:p>
    <w:p w14:paraId="64A8F5CB" w14:textId="2C5A2A23" w:rsidR="00AD3A5E" w:rsidRDefault="00AD3A5E" w:rsidP="00421F3C">
      <w:pPr>
        <w:widowControl w:val="0"/>
      </w:pPr>
      <w:r>
        <w:t xml:space="preserve">Erstnennung: </w:t>
      </w:r>
      <w:r w:rsidR="00774A7A" w:rsidRPr="00AD3A5E">
        <w:rPr>
          <w:smallCaps/>
        </w:rPr>
        <w:t xml:space="preserve">Nachname Vorname </w:t>
      </w:r>
      <w:r w:rsidR="00774A7A">
        <w:rPr>
          <w:smallCaps/>
        </w:rPr>
        <w:t>Bearbeiterin/Bearbeiter</w:t>
      </w:r>
      <w:r>
        <w:t>, in: N</w:t>
      </w:r>
      <w:r w:rsidR="00C154E9">
        <w:t>achn</w:t>
      </w:r>
      <w:r>
        <w:t xml:space="preserve">ame </w:t>
      </w:r>
      <w:r w:rsidR="00C154E9">
        <w:t xml:space="preserve">Vorname </w:t>
      </w:r>
      <w:r>
        <w:t xml:space="preserve">Herausgebende (Hrsg.), Titel, (Kurzform des Kommentars), evtl. Aufl., Erscheinungsort und </w:t>
      </w:r>
      <w:r w:rsidR="0023709C">
        <w:t>-jahr, N</w:t>
      </w:r>
      <w:r w:rsidR="006E36B1">
        <w:t> </w:t>
      </w:r>
      <w:r w:rsidR="0023709C">
        <w:t>... zu Art.</w:t>
      </w:r>
      <w:r w:rsidR="006E36B1">
        <w:t> </w:t>
      </w:r>
      <w:r w:rsidR="0023709C">
        <w:t>...</w:t>
      </w:r>
      <w:bookmarkStart w:id="30" w:name="_Ref46413985"/>
      <w:r w:rsidR="0023709C">
        <w:rPr>
          <w:rStyle w:val="Funotenzeichen"/>
        </w:rPr>
        <w:footnoteReference w:id="11"/>
      </w:r>
      <w:bookmarkEnd w:id="30"/>
    </w:p>
    <w:p w14:paraId="40EA5F63" w14:textId="24D7E2A9" w:rsidR="00AD3A5E" w:rsidRDefault="00AD3A5E" w:rsidP="00421F3C">
      <w:pPr>
        <w:widowControl w:val="0"/>
      </w:pPr>
      <w:r>
        <w:t xml:space="preserve">Weitere Nennungen: </w:t>
      </w:r>
      <w:r w:rsidR="0009799E" w:rsidRPr="00AD3A5E">
        <w:rPr>
          <w:smallCaps/>
        </w:rPr>
        <w:t xml:space="preserve">Nachname </w:t>
      </w:r>
      <w:r w:rsidR="0009799E">
        <w:rPr>
          <w:smallCaps/>
        </w:rPr>
        <w:t>Bearbeiterin/Bearbeiter</w:t>
      </w:r>
      <w:r>
        <w:t>, Verweis auf Erstzitat mit</w:t>
      </w:r>
      <w:r w:rsidR="0023709C">
        <w:t>tels (Fn.</w:t>
      </w:r>
      <w:r w:rsidR="006E36B1">
        <w:t> </w:t>
      </w:r>
      <w:r w:rsidR="008E7F7A">
        <w:t>...</w:t>
      </w:r>
      <w:r w:rsidR="0023709C">
        <w:t>), N</w:t>
      </w:r>
      <w:r w:rsidR="006E36B1">
        <w:t> </w:t>
      </w:r>
      <w:r w:rsidR="0023709C">
        <w:t>... zu Art.</w:t>
      </w:r>
      <w:r w:rsidR="006E36B1">
        <w:t> </w:t>
      </w:r>
      <w:r w:rsidR="0023709C">
        <w:t>...</w:t>
      </w:r>
      <w:r w:rsidR="0023709C">
        <w:rPr>
          <w:rStyle w:val="Funotenzeichen"/>
        </w:rPr>
        <w:footnoteReference w:id="12"/>
      </w:r>
    </w:p>
    <w:p w14:paraId="7A5A2F5B" w14:textId="2617FC0E" w:rsidR="00AD3A5E" w:rsidRDefault="00AD3A5E" w:rsidP="00421F3C">
      <w:pPr>
        <w:pStyle w:val="berschrift3"/>
        <w:widowControl w:val="0"/>
      </w:pPr>
      <w:bookmarkStart w:id="31" w:name="_Toc51056000"/>
      <w:r>
        <w:t>Zeitschriften</w:t>
      </w:r>
      <w:bookmarkEnd w:id="31"/>
    </w:p>
    <w:p w14:paraId="70D7A074" w14:textId="5CD52C22" w:rsidR="00AD3A5E" w:rsidRDefault="00AD3A5E" w:rsidP="00421F3C">
      <w:pPr>
        <w:widowControl w:val="0"/>
      </w:pPr>
      <w:r>
        <w:t>Erstnennung:</w:t>
      </w:r>
      <w:r w:rsidR="00B43226">
        <w:t xml:space="preserve"> </w:t>
      </w:r>
      <w:r w:rsidR="00B43226">
        <w:rPr>
          <w:smallCaps/>
        </w:rPr>
        <w:t>Nachname Vorname Autorin/Autor</w:t>
      </w:r>
      <w:r w:rsidR="00B43226">
        <w:t>, Titel, in: Name der Zeit</w:t>
      </w:r>
      <w:r>
        <w:t xml:space="preserve">schrift, </w:t>
      </w:r>
      <w:r w:rsidRPr="00AE6703">
        <w:t>Erscheinungsjahr/</w:t>
      </w:r>
      <w:proofErr w:type="gramStart"/>
      <w:r w:rsidRPr="00C25A9A">
        <w:t>Bandnummer(</w:t>
      </w:r>
      <w:proofErr w:type="gramEnd"/>
      <w:r w:rsidRPr="00C25A9A">
        <w:t>Ausgabennummer</w:t>
      </w:r>
      <w:r>
        <w:t xml:space="preserve"> falls vorhan</w:t>
      </w:r>
      <w:r w:rsidR="00041390">
        <w:t xml:space="preserve">den), </w:t>
      </w:r>
      <w:r w:rsidR="000C607E">
        <w:t>S. </w:t>
      </w:r>
      <w:r w:rsidR="00041390">
        <w:t>erste Seite des Aufsatzes </w:t>
      </w:r>
      <w:r>
        <w:t xml:space="preserve">ff., </w:t>
      </w:r>
      <w:r w:rsidR="00041390">
        <w:t>Fundstelle.</w:t>
      </w:r>
      <w:r w:rsidR="008C2CDE">
        <w:rPr>
          <w:rStyle w:val="Funotenzeichen"/>
        </w:rPr>
        <w:footnoteReference w:id="13"/>
      </w:r>
    </w:p>
    <w:p w14:paraId="1B337FA6" w14:textId="0FBCE7B9" w:rsidR="00AD3A5E" w:rsidRDefault="00AD3A5E" w:rsidP="00421F3C">
      <w:pPr>
        <w:widowControl w:val="0"/>
      </w:pPr>
      <w:r>
        <w:t>Weitere Nennungen wie bei Monographien/Lehrbücher (vgl.</w:t>
      </w:r>
      <w:r w:rsidR="00372272">
        <w:t> </w:t>
      </w:r>
      <w:r w:rsidR="006E36B1">
        <w:fldChar w:fldCharType="begin"/>
      </w:r>
      <w:r w:rsidR="006E36B1">
        <w:instrText xml:space="preserve"> REF _Ref46411429 \w \h </w:instrText>
      </w:r>
      <w:r w:rsidR="006E36B1">
        <w:fldChar w:fldCharType="separate"/>
      </w:r>
      <w:r w:rsidR="006E36B1">
        <w:t>II.F.1</w:t>
      </w:r>
      <w:r w:rsidR="006E36B1">
        <w:fldChar w:fldCharType="end"/>
      </w:r>
      <w:r>
        <w:t>.)</w:t>
      </w:r>
    </w:p>
    <w:p w14:paraId="21B4C060" w14:textId="7D44CB2F" w:rsidR="00AD3A5E" w:rsidRDefault="00AD3A5E" w:rsidP="00421F3C">
      <w:pPr>
        <w:pStyle w:val="berschrift3"/>
        <w:widowControl w:val="0"/>
      </w:pPr>
      <w:bookmarkStart w:id="32" w:name="_Toc51056001"/>
      <w:r>
        <w:t>Sammelbände/Festschriften</w:t>
      </w:r>
      <w:bookmarkEnd w:id="32"/>
    </w:p>
    <w:p w14:paraId="2E44D7C7" w14:textId="394E2CDE" w:rsidR="00AD3A5E" w:rsidRDefault="006E36B1" w:rsidP="00421F3C">
      <w:pPr>
        <w:widowControl w:val="0"/>
      </w:pPr>
      <w:r>
        <w:t xml:space="preserve">Erstnennung: </w:t>
      </w:r>
      <w:r w:rsidR="00041390" w:rsidRPr="00041390">
        <w:rPr>
          <w:smallCaps/>
        </w:rPr>
        <w:t>Nachname Vorname Autor/Autorin</w:t>
      </w:r>
      <w:r w:rsidR="00041390">
        <w:t>, Titel, in: Nachname Vorname Herausgebe</w:t>
      </w:r>
      <w:r w:rsidR="00C154E9">
        <w:t>nde</w:t>
      </w:r>
      <w:r w:rsidR="00041390">
        <w:t xml:space="preserve"> (Hrsg.), Titel des Sammelbandes, S. erste Seite des Beitrags ff., Fundstelle</w:t>
      </w:r>
      <w:r>
        <w:t>.</w:t>
      </w:r>
      <w:r w:rsidR="0023709C">
        <w:rPr>
          <w:rStyle w:val="Funotenzeichen"/>
        </w:rPr>
        <w:footnoteReference w:id="14"/>
      </w:r>
    </w:p>
    <w:p w14:paraId="2216A9EA" w14:textId="42E3F004" w:rsidR="00AD3A5E" w:rsidRDefault="00AD3A5E" w:rsidP="00421F3C">
      <w:pPr>
        <w:widowControl w:val="0"/>
      </w:pPr>
      <w:r>
        <w:t>Weitere Nennungen wie bei Monographien/Lehrbücher (vgl.</w:t>
      </w:r>
      <w:r w:rsidR="00D82AB7">
        <w:t xml:space="preserve"> </w:t>
      </w:r>
      <w:r w:rsidR="006E36B1">
        <w:fldChar w:fldCharType="begin"/>
      </w:r>
      <w:r w:rsidR="006E36B1">
        <w:instrText xml:space="preserve"> REF _Ref46411429 \w \h </w:instrText>
      </w:r>
      <w:r w:rsidR="006E36B1">
        <w:fldChar w:fldCharType="separate"/>
      </w:r>
      <w:r w:rsidR="006E36B1">
        <w:t>II.F.1</w:t>
      </w:r>
      <w:r w:rsidR="006E36B1">
        <w:fldChar w:fldCharType="end"/>
      </w:r>
      <w:r w:rsidR="006E36B1">
        <w:t>.)</w:t>
      </w:r>
    </w:p>
    <w:p w14:paraId="5A812776" w14:textId="238B9582" w:rsidR="00AD3A5E" w:rsidRDefault="00AD3A5E" w:rsidP="00421F3C">
      <w:pPr>
        <w:pStyle w:val="berschrift3"/>
        <w:widowControl w:val="0"/>
      </w:pPr>
      <w:bookmarkStart w:id="33" w:name="_Toc51056002"/>
      <w:r>
        <w:lastRenderedPageBreak/>
        <w:t>Zeitungsartikel</w:t>
      </w:r>
      <w:bookmarkEnd w:id="33"/>
    </w:p>
    <w:p w14:paraId="27D3AF36" w14:textId="43CA026A" w:rsidR="00AD3A5E" w:rsidRDefault="00AD3A5E" w:rsidP="00421F3C">
      <w:pPr>
        <w:widowControl w:val="0"/>
      </w:pPr>
      <w:r>
        <w:t>Ers</w:t>
      </w:r>
      <w:r w:rsidR="006E36B1">
        <w:t xml:space="preserve">tnennung: </w:t>
      </w:r>
      <w:r w:rsidR="006E36B1">
        <w:rPr>
          <w:smallCaps/>
        </w:rPr>
        <w:t>Name Vorname</w:t>
      </w:r>
      <w:r w:rsidR="006E36B1">
        <w:t xml:space="preserve"> </w:t>
      </w:r>
      <w:r w:rsidR="006E36B1" w:rsidRPr="00506AB2">
        <w:rPr>
          <w:smallCaps/>
        </w:rPr>
        <w:t>Auto</w:t>
      </w:r>
      <w:r w:rsidRPr="00506AB2">
        <w:rPr>
          <w:smallCaps/>
        </w:rPr>
        <w:t>rin/ Autor</w:t>
      </w:r>
      <w:r>
        <w:t>, Titel, i</w:t>
      </w:r>
      <w:r w:rsidR="00E96FF7">
        <w:t>n: Name der Zeitung vom Datum.</w:t>
      </w:r>
      <w:r w:rsidR="004F77BC">
        <w:rPr>
          <w:rStyle w:val="Funotenzeichen"/>
        </w:rPr>
        <w:footnoteReference w:id="15"/>
      </w:r>
    </w:p>
    <w:p w14:paraId="7EF5802F" w14:textId="58E4F128" w:rsidR="00AD3A5E" w:rsidRDefault="00AD3A5E" w:rsidP="00421F3C">
      <w:pPr>
        <w:widowControl w:val="0"/>
      </w:pPr>
      <w:r>
        <w:t>Weitere Nennungen wie bei Monographien/Lehrbücher (vgl.</w:t>
      </w:r>
      <w:r w:rsidR="00E96FF7">
        <w:t xml:space="preserve"> </w:t>
      </w:r>
      <w:r w:rsidR="006E36B1">
        <w:fldChar w:fldCharType="begin"/>
      </w:r>
      <w:r w:rsidR="006E36B1">
        <w:instrText xml:space="preserve"> REF _Ref46411429 \w \h </w:instrText>
      </w:r>
      <w:r w:rsidR="006E36B1">
        <w:fldChar w:fldCharType="separate"/>
      </w:r>
      <w:r w:rsidR="006E36B1">
        <w:t>II.F.1</w:t>
      </w:r>
      <w:r w:rsidR="006E36B1">
        <w:fldChar w:fldCharType="end"/>
      </w:r>
      <w:r w:rsidR="006E36B1">
        <w:t>.)</w:t>
      </w:r>
    </w:p>
    <w:p w14:paraId="2B43758D" w14:textId="3204C225" w:rsidR="00AD3A5E" w:rsidRDefault="00AD3A5E" w:rsidP="00421F3C">
      <w:pPr>
        <w:pStyle w:val="berschrift3"/>
        <w:widowControl w:val="0"/>
      </w:pPr>
      <w:bookmarkStart w:id="34" w:name="_Toc51056003"/>
      <w:r>
        <w:t>Materialien</w:t>
      </w:r>
      <w:bookmarkEnd w:id="34"/>
    </w:p>
    <w:p w14:paraId="2628A0A5" w14:textId="3CA78E53" w:rsidR="00C60EC7" w:rsidRPr="00EB5EE8" w:rsidRDefault="00C60EC7" w:rsidP="00421F3C">
      <w:pPr>
        <w:widowControl w:val="0"/>
      </w:pPr>
      <w:r w:rsidRPr="00C60EC7">
        <w:t xml:space="preserve">Erstnennung Botschaft: Bundesrat, Name der Botschaft mit Datum, erste Seite im </w:t>
      </w:r>
      <w:r w:rsidRPr="00EB5EE8">
        <w:t>Bundesblatt ff., S. …</w:t>
      </w:r>
      <w:r w:rsidRPr="00EB5EE8">
        <w:rPr>
          <w:rStyle w:val="Funotenzeichen"/>
        </w:rPr>
        <w:footnoteReference w:id="16"/>
      </w:r>
      <w:r w:rsidRPr="00EB5EE8">
        <w:t xml:space="preserve"> </w:t>
      </w:r>
    </w:p>
    <w:p w14:paraId="56015A0B" w14:textId="7C25FA7B" w:rsidR="00AD3A5E" w:rsidRDefault="00C60EC7" w:rsidP="00421F3C">
      <w:pPr>
        <w:widowControl w:val="0"/>
      </w:pPr>
      <w:r w:rsidRPr="00EB5EE8">
        <w:t>Erstnennung andere Materialien: Ausstellende Behörde, Nam</w:t>
      </w:r>
      <w:r w:rsidR="00041390" w:rsidRPr="00EB5EE8">
        <w:t>e des Dokuments, Ort Jahr, Fundstelle</w:t>
      </w:r>
      <w:r w:rsidR="00EB5EE8">
        <w:t>.</w:t>
      </w:r>
      <w:r w:rsidRPr="00EB5EE8">
        <w:rPr>
          <w:rStyle w:val="Funotenzeichen"/>
        </w:rPr>
        <w:footnoteReference w:id="17"/>
      </w:r>
    </w:p>
    <w:p w14:paraId="0CE83E34" w14:textId="0777B987" w:rsidR="00AD3A5E" w:rsidRDefault="00AD3A5E" w:rsidP="00421F3C">
      <w:pPr>
        <w:pStyle w:val="berschrift3"/>
        <w:widowControl w:val="0"/>
      </w:pPr>
      <w:bookmarkStart w:id="35" w:name="_Toc51056004"/>
      <w:r>
        <w:t>Internetquellen</w:t>
      </w:r>
      <w:bookmarkEnd w:id="35"/>
    </w:p>
    <w:p w14:paraId="44A6FB13" w14:textId="18EFF74D" w:rsidR="00AD3A5E" w:rsidRDefault="00AD3A5E" w:rsidP="00421F3C">
      <w:pPr>
        <w:widowControl w:val="0"/>
      </w:pPr>
      <w:r>
        <w:t xml:space="preserve">Erstnennung: </w:t>
      </w:r>
      <w:r w:rsidRPr="00C60EC7">
        <w:rPr>
          <w:smallCaps/>
        </w:rPr>
        <w:t xml:space="preserve">Nachname Vorname </w:t>
      </w:r>
      <w:r w:rsidR="00B43226">
        <w:rPr>
          <w:smallCaps/>
        </w:rPr>
        <w:t>Autorin/Autor</w:t>
      </w:r>
      <w:r>
        <w:t>,</w:t>
      </w:r>
      <w:r w:rsidR="00C60EC7" w:rsidRPr="00C60EC7">
        <w:t xml:space="preserve"> </w:t>
      </w:r>
      <w:r w:rsidR="00C60EC7">
        <w:t>Herausgeber</w:t>
      </w:r>
      <w:r>
        <w:t xml:space="preserve"> </w:t>
      </w:r>
      <w:r w:rsidR="00C60EC7">
        <w:t xml:space="preserve">oder ausstellende Behörde, </w:t>
      </w:r>
      <w:r>
        <w:t>Name des Dokuments, Ort Jahr, S.</w:t>
      </w:r>
      <w:r w:rsidR="006E36B1">
        <w:t> </w:t>
      </w:r>
      <w:r>
        <w:t>... (besucht am: Datum)</w:t>
      </w:r>
      <w:r w:rsidR="005E1893">
        <w:t>.</w:t>
      </w:r>
      <w:r w:rsidR="005E1893">
        <w:rPr>
          <w:rStyle w:val="Funotenzeichen"/>
        </w:rPr>
        <w:footnoteReference w:id="18"/>
      </w:r>
    </w:p>
    <w:p w14:paraId="54FAEBDB" w14:textId="6D5829D9" w:rsidR="00AD3A5E" w:rsidRDefault="00AD3A5E" w:rsidP="00421F3C">
      <w:pPr>
        <w:widowControl w:val="0"/>
      </w:pPr>
      <w:r>
        <w:t xml:space="preserve">Weitere Nennungen wie bei Monographien/Lehrbücher (vgl. </w:t>
      </w:r>
      <w:r w:rsidR="006E36B1">
        <w:fldChar w:fldCharType="begin"/>
      </w:r>
      <w:r w:rsidR="006E36B1">
        <w:instrText xml:space="preserve"> REF _Ref46411429 \w \h </w:instrText>
      </w:r>
      <w:r w:rsidR="006E36B1">
        <w:fldChar w:fldCharType="separate"/>
      </w:r>
      <w:r w:rsidR="006E36B1">
        <w:t>II.F.1</w:t>
      </w:r>
      <w:r w:rsidR="006E36B1">
        <w:fldChar w:fldCharType="end"/>
      </w:r>
      <w:r w:rsidR="006E36B1">
        <w:t>.)</w:t>
      </w:r>
    </w:p>
    <w:p w14:paraId="3937163D" w14:textId="01F94B94" w:rsidR="00AD3A5E" w:rsidRDefault="00AD3A5E" w:rsidP="00421F3C">
      <w:pPr>
        <w:pStyle w:val="berschrift2"/>
        <w:widowControl w:val="0"/>
      </w:pPr>
      <w:bookmarkStart w:id="36" w:name="_Toc51056005"/>
      <w:r>
        <w:t>Genderregelung</w:t>
      </w:r>
      <w:bookmarkEnd w:id="36"/>
    </w:p>
    <w:p w14:paraId="115CE84C" w14:textId="56D69AF7" w:rsidR="00AD3A5E" w:rsidRDefault="00AD3A5E" w:rsidP="00421F3C">
      <w:pPr>
        <w:widowControl w:val="0"/>
      </w:pPr>
      <w:r>
        <w:t>Es werden in erster Linie geschlechtsneutrale Begriffe verwendet. Ist dies nicht möglich, sollen entweder beide Formen oder abwechselnd die weibliche und die männliche Form</w:t>
      </w:r>
      <w:r w:rsidR="00B43226">
        <w:t>, jeweils synonym verwendet wer</w:t>
      </w:r>
      <w:r>
        <w:t>den.</w:t>
      </w:r>
    </w:p>
    <w:p w14:paraId="34485FB0" w14:textId="3A86B87A" w:rsidR="00AD3A5E" w:rsidRDefault="00AD3A5E" w:rsidP="00421F3C">
      <w:pPr>
        <w:widowControl w:val="0"/>
      </w:pPr>
      <w:r>
        <w:t>Beispiel: Festzuhalten ist somit, dass die Reflexion über die eigene Berufsrolle unter Juristinnen kaum institutionalisiert ist und in der Folge je nach Persönlichkeit des einzelnen Juristen erfolgt oder auch nicht.</w:t>
      </w:r>
    </w:p>
    <w:p w14:paraId="578B9FA1" w14:textId="347F633D" w:rsidR="00AD3A5E" w:rsidRDefault="00AD3A5E" w:rsidP="00421F3C">
      <w:pPr>
        <w:pStyle w:val="berschrift1"/>
        <w:widowControl w:val="0"/>
      </w:pPr>
      <w:bookmarkStart w:id="37" w:name="_Toc51056006"/>
      <w:r>
        <w:lastRenderedPageBreak/>
        <w:t>Creative Commons Lizenz</w:t>
      </w:r>
      <w:bookmarkEnd w:id="37"/>
    </w:p>
    <w:p w14:paraId="2277C246" w14:textId="1CBE7773" w:rsidR="00AD3A5E" w:rsidRDefault="00AD3A5E" w:rsidP="00421F3C">
      <w:pPr>
        <w:widowControl w:val="0"/>
      </w:pPr>
      <w:r>
        <w:t xml:space="preserve">Autorinnen oder </w:t>
      </w:r>
      <w:r w:rsidR="00E82CC2">
        <w:t>Autoren,</w:t>
      </w:r>
      <w:r>
        <w:t xml:space="preserve"> die in cognitio publizieren, stimmen mit dem Einreichen ihres Beitrages den folgenden Bedingungen zu:</w:t>
      </w:r>
    </w:p>
    <w:p w14:paraId="6764C8A6" w14:textId="3492C166" w:rsidR="00AD3A5E" w:rsidRDefault="00AD3A5E" w:rsidP="00421F3C">
      <w:pPr>
        <w:widowControl w:val="0"/>
      </w:pPr>
      <w:r>
        <w:t>Die Autorinnen und Autoren erlauben der Zeitschrift die Erstveröffentlichung unter einer Creative Commons Namensnennung – Weitergabe unter gleichen Bedingungen 4.0 Lizenz, die es anderen erlaubt, die Arbeit unter Nennung der Autorinnen- oder Autorenschaft und der Erstpublikation in dieser Zeitschrift zu verwenden.</w:t>
      </w:r>
    </w:p>
    <w:p w14:paraId="2072849D" w14:textId="3F32D0FC" w:rsidR="00AD3A5E" w:rsidRDefault="00AD3A5E" w:rsidP="00421F3C">
      <w:pPr>
        <w:pStyle w:val="KeinLeerraum"/>
        <w:widowControl w:val="0"/>
      </w:pPr>
      <w:r>
        <w:t>Die Autorinnen und Autoren können zusätzliche Verträge für die nicht-exklusive Verbreitung der in der Zeitschrift veröffentlichten Version ihrer Arbeit unter Nennung der Erstpublikation in dieser Zeitschrift eingehen (z.B. in Sammelpublikationen oder einem Buch).</w:t>
      </w:r>
    </w:p>
    <w:p w14:paraId="64563B9F" w14:textId="2E58936F" w:rsidR="00AD3A5E" w:rsidRDefault="00B43226" w:rsidP="00421F3C">
      <w:pPr>
        <w:pStyle w:val="KeinLeerraum"/>
        <w:widowControl w:val="0"/>
      </w:pPr>
      <w:r>
        <w:t>Die Autorinnen und Autoren wer</w:t>
      </w:r>
      <w:r w:rsidR="00AD3A5E">
        <w:t xml:space="preserve">den dazu ermutigt, ihre Arbeit parallel </w:t>
      </w:r>
      <w:r>
        <w:t>zur Einreichung bei dieser Zeit</w:t>
      </w:r>
      <w:r w:rsidR="00AD3A5E">
        <w:t>schrift online zu veröffentlichen (z.B. auf Webseiten von Institutionen</w:t>
      </w:r>
      <w:r>
        <w:t>), weil so produktive Austausch</w:t>
      </w:r>
      <w:r w:rsidR="00AD3A5E">
        <w:t>prozesse wie auch eine frühere und erweiterte Bezugnahme auf das veröffentlichte Werkgefördert werden.</w:t>
      </w:r>
    </w:p>
    <w:p w14:paraId="5B3A32A1" w14:textId="31B7CE9C" w:rsidR="00AD3A5E" w:rsidRDefault="00AD3A5E" w:rsidP="00421F3C">
      <w:pPr>
        <w:pStyle w:val="berschrift1"/>
        <w:widowControl w:val="0"/>
      </w:pPr>
      <w:bookmarkStart w:id="38" w:name="_Toc51056007"/>
      <w:r>
        <w:t>Offene Fragen</w:t>
      </w:r>
      <w:bookmarkEnd w:id="38"/>
    </w:p>
    <w:p w14:paraId="62B52B98" w14:textId="3757E505" w:rsidR="00AD3A5E" w:rsidRDefault="00AD3A5E" w:rsidP="00421F3C">
      <w:pPr>
        <w:widowControl w:val="0"/>
      </w:pPr>
      <w:r>
        <w:t xml:space="preserve">Bei Fragen oder Unklarheiten steht die </w:t>
      </w:r>
      <w:r w:rsidR="008E7F7A">
        <w:br/>
      </w:r>
      <w:r>
        <w:t>Redaktion jederzeit mit Rat und Tat zur Seite.</w:t>
      </w:r>
    </w:p>
    <w:p w14:paraId="5B564FA4" w14:textId="77777777" w:rsidR="00AD3A5E" w:rsidRDefault="00AD3A5E" w:rsidP="00421F3C">
      <w:pPr>
        <w:widowControl w:val="0"/>
      </w:pPr>
      <w:r>
        <w:t>Wir wünschen viel Freude beim Verfassen des Aufsatzes!</w:t>
      </w:r>
    </w:p>
    <w:p w14:paraId="3FB50295" w14:textId="193A3639" w:rsidR="00AD3A5E" w:rsidRPr="00AD3A5E" w:rsidRDefault="00AD3A5E" w:rsidP="00421F3C">
      <w:pPr>
        <w:widowControl w:val="0"/>
      </w:pPr>
      <w:r>
        <w:t>Die Redaktion</w:t>
      </w:r>
    </w:p>
    <w:sectPr w:rsidR="00AD3A5E" w:rsidRPr="00AD3A5E" w:rsidSect="00C63360">
      <w:headerReference w:type="default" r:id="rId15"/>
      <w:footerReference w:type="default" r:id="rId16"/>
      <w:headerReference w:type="first" r:id="rId17"/>
      <w:footerReference w:type="first" r:id="rId18"/>
      <w:pgSz w:w="11906" w:h="16838"/>
      <w:pgMar w:top="1417" w:right="1417" w:bottom="1134" w:left="1417" w:header="708" w:footer="708" w:gutter="0"/>
      <w:cols w:num="2"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CB1A9" w14:textId="77777777" w:rsidR="00A87D83" w:rsidRDefault="00A87D83" w:rsidP="00503C75">
      <w:pPr>
        <w:spacing w:after="0" w:line="240" w:lineRule="auto"/>
      </w:pPr>
      <w:r>
        <w:separator/>
      </w:r>
    </w:p>
  </w:endnote>
  <w:endnote w:type="continuationSeparator" w:id="0">
    <w:p w14:paraId="490998AD" w14:textId="77777777" w:rsidR="00A87D83" w:rsidRDefault="00A87D83" w:rsidP="0050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600860"/>
      <w:docPartObj>
        <w:docPartGallery w:val="Page Numbers (Bottom of Page)"/>
        <w:docPartUnique/>
      </w:docPartObj>
    </w:sdtPr>
    <w:sdtEndPr>
      <w:rPr>
        <w:sz w:val="20"/>
      </w:rPr>
    </w:sdtEndPr>
    <w:sdtContent>
      <w:p w14:paraId="6A096A96" w14:textId="77777777" w:rsidR="00EA05C1" w:rsidRPr="00503C75" w:rsidRDefault="00EA05C1" w:rsidP="00503C75">
        <w:pPr>
          <w:pStyle w:val="Fuzeile"/>
        </w:pPr>
      </w:p>
      <w:p w14:paraId="17C59C36" w14:textId="2008E92D" w:rsidR="00EA05C1" w:rsidRPr="00503C75" w:rsidRDefault="00EA05C1" w:rsidP="00503C75">
        <w:pPr>
          <w:pStyle w:val="Fuzeile"/>
          <w:rPr>
            <w:sz w:val="20"/>
          </w:rPr>
        </w:pPr>
        <w:r w:rsidRPr="00503C75">
          <w:rPr>
            <w:sz w:val="20"/>
          </w:rPr>
          <w:fldChar w:fldCharType="begin"/>
        </w:r>
        <w:r w:rsidRPr="00503C75">
          <w:rPr>
            <w:sz w:val="20"/>
          </w:rPr>
          <w:instrText>PAGE   \* MERGEFORMAT</w:instrText>
        </w:r>
        <w:r w:rsidRPr="00503C75">
          <w:rPr>
            <w:sz w:val="20"/>
          </w:rPr>
          <w:fldChar w:fldCharType="separate"/>
        </w:r>
        <w:r w:rsidR="004B6485">
          <w:rPr>
            <w:noProof/>
            <w:sz w:val="20"/>
          </w:rPr>
          <w:t>2</w:t>
        </w:r>
        <w:r w:rsidRPr="00503C75">
          <w:rPr>
            <w:sz w:val="20"/>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368870"/>
      <w:docPartObj>
        <w:docPartGallery w:val="Page Numbers (Bottom of Page)"/>
        <w:docPartUnique/>
      </w:docPartObj>
    </w:sdtPr>
    <w:sdtEndPr>
      <w:rPr>
        <w:sz w:val="20"/>
      </w:rPr>
    </w:sdtEndPr>
    <w:sdtContent>
      <w:p w14:paraId="03FE9F31" w14:textId="77777777" w:rsidR="00EA05C1" w:rsidRPr="00503C75" w:rsidRDefault="00EA05C1" w:rsidP="00503C75">
        <w:pPr>
          <w:pStyle w:val="Fuzeile"/>
        </w:pPr>
      </w:p>
      <w:p w14:paraId="799AEAD2" w14:textId="095E5DEC" w:rsidR="00EA05C1" w:rsidRPr="00503C75" w:rsidRDefault="00EA05C1">
        <w:pPr>
          <w:pStyle w:val="Fuzeile"/>
          <w:rPr>
            <w:sz w:val="20"/>
          </w:rPr>
        </w:pPr>
        <w:r w:rsidRPr="00503C75">
          <w:rPr>
            <w:sz w:val="20"/>
          </w:rPr>
          <w:fldChar w:fldCharType="begin"/>
        </w:r>
        <w:r w:rsidRPr="00503C75">
          <w:rPr>
            <w:sz w:val="20"/>
          </w:rPr>
          <w:instrText>PAGE   \* MERGEFORMAT</w:instrText>
        </w:r>
        <w:r w:rsidRPr="00503C75">
          <w:rPr>
            <w:sz w:val="20"/>
          </w:rPr>
          <w:fldChar w:fldCharType="separate"/>
        </w:r>
        <w:r w:rsidR="004B6485">
          <w:rPr>
            <w:noProof/>
            <w:sz w:val="20"/>
          </w:rPr>
          <w:t>1</w:t>
        </w:r>
        <w:r w:rsidRPr="00503C75">
          <w:rPr>
            <w:sz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CEAB4" w14:textId="77777777" w:rsidR="00A87D83" w:rsidRDefault="00A87D83" w:rsidP="00503C75">
      <w:pPr>
        <w:spacing w:after="0" w:line="240" w:lineRule="auto"/>
      </w:pPr>
      <w:r>
        <w:separator/>
      </w:r>
    </w:p>
  </w:footnote>
  <w:footnote w:type="continuationSeparator" w:id="0">
    <w:p w14:paraId="3E94E900" w14:textId="77777777" w:rsidR="00A87D83" w:rsidRDefault="00A87D83" w:rsidP="00503C75">
      <w:pPr>
        <w:spacing w:after="0" w:line="240" w:lineRule="auto"/>
      </w:pPr>
      <w:r>
        <w:continuationSeparator/>
      </w:r>
    </w:p>
  </w:footnote>
  <w:footnote w:id="1">
    <w:p w14:paraId="4510E231" w14:textId="64E5D11D" w:rsidR="00EA05C1" w:rsidRDefault="00EA05C1" w:rsidP="00C7093D">
      <w:pPr>
        <w:pStyle w:val="Funotentext"/>
      </w:pPr>
      <w:r w:rsidRPr="000B6615">
        <w:rPr>
          <w:rStyle w:val="Funotenzeichen"/>
        </w:rPr>
        <w:sym w:font="Symbol" w:char="F02A"/>
      </w:r>
      <w:r>
        <w:tab/>
      </w:r>
      <w:r w:rsidRPr="000B6615">
        <w:t>Titel, ev</w:t>
      </w:r>
      <w:r>
        <w:t>tl</w:t>
      </w:r>
      <w:r w:rsidRPr="000B6615">
        <w:t xml:space="preserve">. </w:t>
      </w:r>
      <w:r w:rsidR="00CB7094">
        <w:t>berufliche</w:t>
      </w:r>
      <w:r w:rsidR="00F20AC2">
        <w:t xml:space="preserve"> Tätigkeit</w:t>
      </w:r>
      <w:r>
        <w:t>, E-Mailadresse.</w:t>
      </w:r>
      <w:r w:rsidR="00790D1C">
        <w:t xml:space="preserve"> Ggf. Danksagung oder weitere Hinweise zum Beitrag.</w:t>
      </w:r>
    </w:p>
  </w:footnote>
  <w:footnote w:id="2">
    <w:p w14:paraId="5A8E809E" w14:textId="4DC650A0" w:rsidR="00EA05C1" w:rsidRPr="000F4016" w:rsidRDefault="00EA05C1">
      <w:pPr>
        <w:pStyle w:val="Funotentext"/>
        <w:rPr>
          <w:lang w:val="de-DE"/>
        </w:rPr>
      </w:pPr>
      <w:r>
        <w:rPr>
          <w:rStyle w:val="Funotenzeichen"/>
        </w:rPr>
        <w:footnoteRef/>
      </w:r>
      <w:r>
        <w:t xml:space="preserve"> </w:t>
      </w:r>
      <w:r>
        <w:rPr>
          <w:lang w:val="de-DE"/>
        </w:rPr>
        <w:tab/>
      </w:r>
      <w:r w:rsidR="00372272">
        <w:rPr>
          <w:lang w:val="de-DE"/>
        </w:rPr>
        <w:t>Max. </w:t>
      </w:r>
      <w:r w:rsidR="00E96FF7">
        <w:rPr>
          <w:lang w:val="de-DE"/>
        </w:rPr>
        <w:t>4 </w:t>
      </w:r>
      <w:r w:rsidRPr="000F4016">
        <w:rPr>
          <w:lang w:val="de-DE"/>
        </w:rPr>
        <w:t>Ebenen.</w:t>
      </w:r>
    </w:p>
  </w:footnote>
  <w:footnote w:id="3">
    <w:p w14:paraId="6908730C" w14:textId="1FDF1C37" w:rsidR="00EA05C1" w:rsidRPr="006400FA" w:rsidRDefault="00EA05C1">
      <w:pPr>
        <w:pStyle w:val="Funotentext"/>
        <w:rPr>
          <w:lang w:val="de-DE"/>
        </w:rPr>
      </w:pPr>
      <w:r>
        <w:rPr>
          <w:rStyle w:val="Funotenzeichen"/>
        </w:rPr>
        <w:footnoteRef/>
      </w:r>
      <w:r>
        <w:t xml:space="preserve"> </w:t>
      </w:r>
      <w:r>
        <w:rPr>
          <w:lang w:val="de-DE"/>
        </w:rPr>
        <w:tab/>
        <w:t>Be</w:t>
      </w:r>
      <w:r w:rsidRPr="006400FA">
        <w:rPr>
          <w:lang w:val="de-DE"/>
        </w:rPr>
        <w:t xml:space="preserve">i jeder </w:t>
      </w:r>
      <w:r w:rsidR="00655596">
        <w:rPr>
          <w:lang w:val="de-DE"/>
        </w:rPr>
        <w:t>Fussnote</w:t>
      </w:r>
      <w:r w:rsidR="00B43226">
        <w:rPr>
          <w:lang w:val="de-DE"/>
        </w:rPr>
        <w:t xml:space="preserve"> ist</w:t>
      </w:r>
      <w:r w:rsidRPr="006400FA">
        <w:rPr>
          <w:lang w:val="de-DE"/>
        </w:rPr>
        <w:t xml:space="preserve"> mittels </w:t>
      </w:r>
      <w:r w:rsidR="008E7F7A">
        <w:rPr>
          <w:lang w:val="de-DE"/>
        </w:rPr>
        <w:br/>
      </w:r>
      <w:r w:rsidRPr="006400FA">
        <w:rPr>
          <w:lang w:val="de-DE"/>
        </w:rPr>
        <w:t>Tabulatorentaste ein Einzug zu setzen.</w:t>
      </w:r>
    </w:p>
  </w:footnote>
  <w:footnote w:id="4">
    <w:p w14:paraId="7AEBF939" w14:textId="1A8005BD" w:rsidR="00EA05C1" w:rsidRPr="00041390" w:rsidRDefault="00EA05C1" w:rsidP="006400FA">
      <w:pPr>
        <w:pStyle w:val="Funotentext"/>
        <w:rPr>
          <w:lang w:val="de-DE"/>
        </w:rPr>
      </w:pPr>
      <w:r>
        <w:rPr>
          <w:rStyle w:val="Funotenzeichen"/>
        </w:rPr>
        <w:footnoteRef/>
      </w:r>
      <w:r>
        <w:t xml:space="preserve"> </w:t>
      </w:r>
      <w:r>
        <w:rPr>
          <w:lang w:val="de-DE"/>
        </w:rPr>
        <w:tab/>
      </w:r>
      <w:r w:rsidRPr="006400FA">
        <w:rPr>
          <w:lang w:val="de-DE"/>
        </w:rPr>
        <w:t xml:space="preserve">Gemäss </w:t>
      </w:r>
      <w:r w:rsidRPr="00AD3A5E">
        <w:rPr>
          <w:smallCaps/>
        </w:rPr>
        <w:t>Haas</w:t>
      </w:r>
      <w:r>
        <w:rPr>
          <w:smallCaps/>
        </w:rPr>
        <w:t xml:space="preserve"> Raphael</w:t>
      </w:r>
      <w:r w:rsidRPr="00AD3A5E">
        <w:rPr>
          <w:smallCaps/>
        </w:rPr>
        <w:t>/Betschart</w:t>
      </w:r>
      <w:r>
        <w:rPr>
          <w:smallCaps/>
        </w:rPr>
        <w:t xml:space="preserve"> Franziska Martha</w:t>
      </w:r>
      <w:r w:rsidRPr="00AD3A5E">
        <w:rPr>
          <w:smallCaps/>
        </w:rPr>
        <w:t>/</w:t>
      </w:r>
      <w:r>
        <w:rPr>
          <w:smallCaps/>
        </w:rPr>
        <w:t>Thurnherr Daniela</w:t>
      </w:r>
      <w:r w:rsidRPr="006400FA">
        <w:rPr>
          <w:lang w:val="de-DE"/>
        </w:rPr>
        <w:t>, Leitfaden zum Verfasse</w:t>
      </w:r>
      <w:r w:rsidR="00E96FF7">
        <w:rPr>
          <w:lang w:val="de-DE"/>
        </w:rPr>
        <w:t xml:space="preserve">n einer juristischen Arbeit, </w:t>
      </w:r>
      <w:r w:rsidR="00E96FF7" w:rsidRPr="00041390">
        <w:rPr>
          <w:lang w:val="de-DE"/>
        </w:rPr>
        <w:t>4. </w:t>
      </w:r>
      <w:r w:rsidRPr="00041390">
        <w:rPr>
          <w:lang w:val="de-DE"/>
        </w:rPr>
        <w:t>Aufl., Zürich 2018.</w:t>
      </w:r>
    </w:p>
  </w:footnote>
  <w:footnote w:id="5">
    <w:p w14:paraId="23E5730D" w14:textId="7462FB0A" w:rsidR="00EA05C1" w:rsidRPr="00041390" w:rsidRDefault="00EA05C1">
      <w:pPr>
        <w:pStyle w:val="Funotentext"/>
        <w:rPr>
          <w:lang w:val="de-DE"/>
        </w:rPr>
      </w:pPr>
      <w:r w:rsidRPr="00041390">
        <w:rPr>
          <w:rStyle w:val="Funotenzeichen"/>
        </w:rPr>
        <w:footnoteRef/>
      </w:r>
      <w:r w:rsidRPr="00041390">
        <w:t xml:space="preserve"> </w:t>
      </w:r>
      <w:r w:rsidRPr="00041390">
        <w:rPr>
          <w:lang w:val="de-DE"/>
        </w:rPr>
        <w:tab/>
        <w:t xml:space="preserve">Siehe </w:t>
      </w:r>
      <w:r w:rsidRPr="00041390">
        <w:rPr>
          <w:smallCaps/>
        </w:rPr>
        <w:t xml:space="preserve">Haas/Betschart/Thurnherr </w:t>
      </w:r>
      <w:r w:rsidRPr="00041390">
        <w:t>(Fn.</w:t>
      </w:r>
      <w:r w:rsidR="00B43226" w:rsidRPr="00041390">
        <w:t> </w:t>
      </w:r>
      <w:r w:rsidR="00B43226" w:rsidRPr="00041390">
        <w:fldChar w:fldCharType="begin"/>
      </w:r>
      <w:r w:rsidR="00B43226" w:rsidRPr="00041390">
        <w:instrText xml:space="preserve"> NOTEREF _Ref46413905 \h </w:instrText>
      </w:r>
      <w:r w:rsidR="00041390">
        <w:instrText xml:space="preserve"> \* MERGEFORMAT </w:instrText>
      </w:r>
      <w:r w:rsidR="00B43226" w:rsidRPr="00041390">
        <w:fldChar w:fldCharType="separate"/>
      </w:r>
      <w:r w:rsidR="00B43226" w:rsidRPr="00041390">
        <w:t>3</w:t>
      </w:r>
      <w:r w:rsidR="00B43226" w:rsidRPr="00041390">
        <w:fldChar w:fldCharType="end"/>
      </w:r>
      <w:r w:rsidR="00B43226" w:rsidRPr="00041390">
        <w:t>), S. </w:t>
      </w:r>
      <w:r w:rsidR="00041390" w:rsidRPr="00041390">
        <w:t>66 ff. und 83 ff.</w:t>
      </w:r>
    </w:p>
  </w:footnote>
  <w:footnote w:id="6">
    <w:p w14:paraId="696D01DA" w14:textId="4ED964DF" w:rsidR="00EA05C1" w:rsidRPr="00041390" w:rsidRDefault="00EA05C1">
      <w:pPr>
        <w:pStyle w:val="Funotentext"/>
      </w:pPr>
      <w:r w:rsidRPr="00041390">
        <w:rPr>
          <w:rStyle w:val="Funotenzeichen"/>
        </w:rPr>
        <w:footnoteRef/>
      </w:r>
      <w:r w:rsidRPr="00041390">
        <w:t xml:space="preserve"> </w:t>
      </w:r>
      <w:r w:rsidRPr="00041390">
        <w:tab/>
      </w:r>
      <w:r w:rsidRPr="00041390">
        <w:rPr>
          <w:smallCaps/>
        </w:rPr>
        <w:t xml:space="preserve">Müller </w:t>
      </w:r>
      <w:r w:rsidRPr="00041390">
        <w:t xml:space="preserve">et al., Neuroethik, Geschichte, Definition und Gegenstandsbereich eines neuen Wissenschaftsgebiets, in: </w:t>
      </w:r>
      <w:hyperlink r:id="rId1" w:history="1">
        <w:r w:rsidRPr="00421F3C">
          <w:rPr>
            <w:rStyle w:val="Link"/>
          </w:rPr>
          <w:t>Ethik in der Medizin 2018/30</w:t>
        </w:r>
      </w:hyperlink>
      <w:r w:rsidRPr="00041390">
        <w:t>, S.</w:t>
      </w:r>
      <w:r w:rsidR="00B43226" w:rsidRPr="00041390">
        <w:t> </w:t>
      </w:r>
      <w:r w:rsidRPr="00041390">
        <w:t>91</w:t>
      </w:r>
      <w:r w:rsidR="00B43226" w:rsidRPr="00041390">
        <w:t> </w:t>
      </w:r>
      <w:r w:rsidRPr="00041390">
        <w:t>ff., S.</w:t>
      </w:r>
      <w:r w:rsidR="00B43226" w:rsidRPr="00041390">
        <w:t> </w:t>
      </w:r>
      <w:r w:rsidRPr="00041390">
        <w:t>101.</w:t>
      </w:r>
    </w:p>
  </w:footnote>
  <w:footnote w:id="7">
    <w:p w14:paraId="0E514590" w14:textId="42129818" w:rsidR="00D25B2C" w:rsidRPr="00C1757C" w:rsidRDefault="00D25B2C">
      <w:pPr>
        <w:pStyle w:val="Funotentext"/>
        <w:rPr>
          <w:lang w:val="en-GB"/>
        </w:rPr>
      </w:pPr>
      <w:r>
        <w:rPr>
          <w:rStyle w:val="Funotenzeichen"/>
        </w:rPr>
        <w:footnoteRef/>
      </w:r>
      <w:r w:rsidRPr="00C1757C">
        <w:rPr>
          <w:lang w:val="en-GB"/>
        </w:rPr>
        <w:t xml:space="preserve"> </w:t>
      </w:r>
      <w:r w:rsidRPr="00C1757C">
        <w:rPr>
          <w:lang w:val="en-GB"/>
        </w:rPr>
        <w:tab/>
      </w:r>
      <w:r w:rsidRPr="00421F3C">
        <w:rPr>
          <w:color w:val="0000FF"/>
          <w:lang w:val="en-GB"/>
        </w:rPr>
        <w:t xml:space="preserve">BGE </w:t>
      </w:r>
      <w:hyperlink r:id="rId2" w:history="1">
        <w:r w:rsidRPr="00421F3C">
          <w:rPr>
            <w:rStyle w:val="Link"/>
            <w:lang w:val="en-GB"/>
          </w:rPr>
          <w:t>144 III 117</w:t>
        </w:r>
      </w:hyperlink>
      <w:r w:rsidRPr="00C1757C">
        <w:rPr>
          <w:lang w:val="en-GB"/>
        </w:rPr>
        <w:t xml:space="preserve"> E. 2.2 S. 118; .</w:t>
      </w:r>
    </w:p>
  </w:footnote>
  <w:footnote w:id="8">
    <w:p w14:paraId="002B3677" w14:textId="34201462" w:rsidR="00D25B2C" w:rsidRPr="00C1757C" w:rsidRDefault="00D25B2C">
      <w:pPr>
        <w:pStyle w:val="Funotentext"/>
        <w:rPr>
          <w:lang w:val="en-GB"/>
        </w:rPr>
      </w:pPr>
      <w:r>
        <w:rPr>
          <w:rStyle w:val="Funotenzeichen"/>
        </w:rPr>
        <w:footnoteRef/>
      </w:r>
      <w:r w:rsidRPr="00C1757C">
        <w:rPr>
          <w:lang w:val="en-GB"/>
        </w:rPr>
        <w:t xml:space="preserve"> </w:t>
      </w:r>
      <w:r w:rsidRPr="00C1757C">
        <w:rPr>
          <w:lang w:val="en-GB"/>
        </w:rPr>
        <w:tab/>
      </w:r>
      <w:hyperlink r:id="rId3" w:anchor="a360c" w:history="1">
        <w:r w:rsidRPr="00421F3C">
          <w:rPr>
            <w:rStyle w:val="Link"/>
            <w:lang w:val="en-GB"/>
          </w:rPr>
          <w:t>Art. 360</w:t>
        </w:r>
        <w:r w:rsidRPr="00421F3C">
          <w:rPr>
            <w:rStyle w:val="Link"/>
            <w:i/>
            <w:lang w:val="en-GB"/>
          </w:rPr>
          <w:t>c</w:t>
        </w:r>
        <w:r w:rsidRPr="00421F3C">
          <w:rPr>
            <w:rStyle w:val="Link"/>
            <w:lang w:val="en-GB"/>
          </w:rPr>
          <w:t xml:space="preserve"> Abs. 2 OR</w:t>
        </w:r>
      </w:hyperlink>
      <w:r w:rsidRPr="00C1757C">
        <w:rPr>
          <w:lang w:val="en-GB"/>
        </w:rPr>
        <w:t>.</w:t>
      </w:r>
    </w:p>
  </w:footnote>
  <w:footnote w:id="9">
    <w:p w14:paraId="4EA74A6B" w14:textId="7F91AAC7" w:rsidR="00EA05C1" w:rsidRPr="00041390" w:rsidRDefault="00EA05C1">
      <w:pPr>
        <w:pStyle w:val="Funotentext"/>
      </w:pPr>
      <w:r w:rsidRPr="00041390">
        <w:rPr>
          <w:rStyle w:val="Funotenzeichen"/>
        </w:rPr>
        <w:footnoteRef/>
      </w:r>
      <w:r w:rsidRPr="00041390">
        <w:t xml:space="preserve"> </w:t>
      </w:r>
      <w:r w:rsidRPr="00041390">
        <w:tab/>
      </w:r>
      <w:r w:rsidRPr="00041390">
        <w:rPr>
          <w:smallCaps/>
        </w:rPr>
        <w:t>Schwab Karin F</w:t>
      </w:r>
      <w:r w:rsidRPr="00041390">
        <w:t>., Die Übernahme von Allgemeinen Geschäftsbedingungen in elektronisch abgeschlossene Verträge, Diss. Zürich 2001, S.</w:t>
      </w:r>
      <w:r w:rsidR="00B43226" w:rsidRPr="00041390">
        <w:t> </w:t>
      </w:r>
      <w:r w:rsidRPr="00041390">
        <w:t>131.</w:t>
      </w:r>
    </w:p>
  </w:footnote>
  <w:footnote w:id="10">
    <w:p w14:paraId="20BEF09A" w14:textId="1445B67B" w:rsidR="00EA05C1" w:rsidRPr="00041390" w:rsidRDefault="00EA05C1">
      <w:pPr>
        <w:pStyle w:val="Funotentext"/>
      </w:pPr>
      <w:r w:rsidRPr="00041390">
        <w:rPr>
          <w:rStyle w:val="Funotenzeichen"/>
        </w:rPr>
        <w:footnoteRef/>
      </w:r>
      <w:r w:rsidRPr="00041390">
        <w:t xml:space="preserve"> </w:t>
      </w:r>
      <w:r w:rsidRPr="00041390">
        <w:tab/>
      </w:r>
      <w:r w:rsidRPr="00041390">
        <w:rPr>
          <w:smallCaps/>
        </w:rPr>
        <w:t>Schwab</w:t>
      </w:r>
      <w:r w:rsidRPr="00041390">
        <w:t xml:space="preserve"> (Fn.</w:t>
      </w:r>
      <w:r w:rsidR="00B43226" w:rsidRPr="00041390">
        <w:t> </w:t>
      </w:r>
      <w:r w:rsidR="00B43226" w:rsidRPr="00041390">
        <w:fldChar w:fldCharType="begin"/>
      </w:r>
      <w:r w:rsidR="00B43226" w:rsidRPr="00041390">
        <w:instrText xml:space="preserve"> NOTEREF _Ref46413948 \h </w:instrText>
      </w:r>
      <w:r w:rsidR="00041390">
        <w:instrText xml:space="preserve"> \* MERGEFORMAT </w:instrText>
      </w:r>
      <w:r w:rsidR="00B43226" w:rsidRPr="00041390">
        <w:fldChar w:fldCharType="separate"/>
      </w:r>
      <w:r w:rsidR="00B43226" w:rsidRPr="00041390">
        <w:t>6</w:t>
      </w:r>
      <w:r w:rsidR="00B43226" w:rsidRPr="00041390">
        <w:fldChar w:fldCharType="end"/>
      </w:r>
      <w:r w:rsidRPr="00041390">
        <w:t>), S.</w:t>
      </w:r>
      <w:r w:rsidR="00B43226" w:rsidRPr="00041390">
        <w:t> </w:t>
      </w:r>
      <w:r w:rsidRPr="00041390">
        <w:t>131.</w:t>
      </w:r>
    </w:p>
  </w:footnote>
  <w:footnote w:id="11">
    <w:p w14:paraId="08EC3552" w14:textId="489BF04E" w:rsidR="00EA05C1" w:rsidRPr="00041390" w:rsidRDefault="00EA05C1">
      <w:pPr>
        <w:pStyle w:val="Funotentext"/>
      </w:pPr>
      <w:r w:rsidRPr="00041390">
        <w:rPr>
          <w:rStyle w:val="Funotenzeichen"/>
        </w:rPr>
        <w:footnoteRef/>
      </w:r>
      <w:r w:rsidRPr="00041390">
        <w:t xml:space="preserve"> </w:t>
      </w:r>
      <w:r w:rsidRPr="00041390">
        <w:tab/>
      </w:r>
      <w:r w:rsidR="00041390" w:rsidRPr="00041390">
        <w:rPr>
          <w:smallCaps/>
        </w:rPr>
        <w:t>Meili Andreas</w:t>
      </w:r>
      <w:r w:rsidRPr="00041390">
        <w:t>, in: Honsell Heinrich/Vogt Nedim Peter/Geiser Thomas (Hrsg.), Basler Kommentar zum Schweizerischen Privatrecht, Zivilgesetzbuch I, Art.</w:t>
      </w:r>
      <w:r w:rsidR="00B43226" w:rsidRPr="00041390">
        <w:t> </w:t>
      </w:r>
      <w:r w:rsidR="00E96FF7" w:rsidRPr="00041390">
        <w:t>1–456 ZGB, 5. </w:t>
      </w:r>
      <w:r w:rsidRPr="00041390">
        <w:t>Aufl., Basel 2014, N</w:t>
      </w:r>
      <w:r w:rsidR="00B43226" w:rsidRPr="00041390">
        <w:t> </w:t>
      </w:r>
      <w:r w:rsidRPr="00041390">
        <w:t>2 zu Art</w:t>
      </w:r>
      <w:r w:rsidR="00B43226" w:rsidRPr="00041390">
        <w:t>. </w:t>
      </w:r>
      <w:r w:rsidRPr="00041390">
        <w:t>28 ZGB.</w:t>
      </w:r>
    </w:p>
  </w:footnote>
  <w:footnote w:id="12">
    <w:p w14:paraId="704DA17D" w14:textId="6096863F" w:rsidR="00EA05C1" w:rsidRDefault="00EA05C1">
      <w:pPr>
        <w:pStyle w:val="Funotentext"/>
      </w:pPr>
      <w:r w:rsidRPr="00041390">
        <w:rPr>
          <w:rStyle w:val="Funotenzeichen"/>
        </w:rPr>
        <w:footnoteRef/>
      </w:r>
      <w:r w:rsidRPr="00041390">
        <w:t xml:space="preserve"> </w:t>
      </w:r>
      <w:r w:rsidRPr="00041390">
        <w:tab/>
      </w:r>
      <w:r w:rsidR="00041390" w:rsidRPr="00041390">
        <w:rPr>
          <w:smallCaps/>
        </w:rPr>
        <w:t>Meili</w:t>
      </w:r>
      <w:r w:rsidRPr="00041390">
        <w:t xml:space="preserve"> (Fn.</w:t>
      </w:r>
      <w:r w:rsidR="00B43226" w:rsidRPr="00041390">
        <w:t> </w:t>
      </w:r>
      <w:r w:rsidR="00B43226" w:rsidRPr="00041390">
        <w:fldChar w:fldCharType="begin"/>
      </w:r>
      <w:r w:rsidR="00B43226" w:rsidRPr="00041390">
        <w:instrText xml:space="preserve"> NOTEREF _Ref46413985 \h </w:instrText>
      </w:r>
      <w:r w:rsidR="00A45F1B" w:rsidRPr="00041390">
        <w:instrText xml:space="preserve"> \* MERGEFORMAT </w:instrText>
      </w:r>
      <w:r w:rsidR="00B43226" w:rsidRPr="00041390">
        <w:fldChar w:fldCharType="separate"/>
      </w:r>
      <w:r w:rsidR="00B43226" w:rsidRPr="00041390">
        <w:t>8</w:t>
      </w:r>
      <w:r w:rsidR="00B43226" w:rsidRPr="00041390">
        <w:fldChar w:fldCharType="end"/>
      </w:r>
      <w:r w:rsidRPr="00041390">
        <w:t xml:space="preserve">), </w:t>
      </w:r>
      <w:r w:rsidR="00041390" w:rsidRPr="00C25A9A">
        <w:t>BSK ZGB I</w:t>
      </w:r>
      <w:r w:rsidR="00041390" w:rsidRPr="00041390">
        <w:t xml:space="preserve">, </w:t>
      </w:r>
      <w:r w:rsidRPr="00041390">
        <w:t>N</w:t>
      </w:r>
      <w:r w:rsidR="00B43226" w:rsidRPr="00041390">
        <w:t> </w:t>
      </w:r>
      <w:r w:rsidR="00041390" w:rsidRPr="00041390">
        <w:t>5</w:t>
      </w:r>
      <w:r w:rsidRPr="00041390">
        <w:t xml:space="preserve"> zu Art.</w:t>
      </w:r>
      <w:r w:rsidR="00B43226" w:rsidRPr="00041390">
        <w:t> </w:t>
      </w:r>
      <w:r w:rsidR="00041390" w:rsidRPr="00041390">
        <w:t xml:space="preserve">28 </w:t>
      </w:r>
      <w:r w:rsidRPr="00041390">
        <w:t>ZGB.</w:t>
      </w:r>
    </w:p>
  </w:footnote>
  <w:footnote w:id="13">
    <w:p w14:paraId="5C8E2BD4" w14:textId="1AD0B774" w:rsidR="008C2CDE" w:rsidRPr="004F77BC" w:rsidRDefault="008C2CDE">
      <w:pPr>
        <w:pStyle w:val="Funotentext"/>
      </w:pPr>
      <w:r>
        <w:rPr>
          <w:rStyle w:val="Funotenzeichen"/>
        </w:rPr>
        <w:footnoteRef/>
      </w:r>
      <w:r w:rsidRPr="004F77BC">
        <w:t xml:space="preserve"> </w:t>
      </w:r>
      <w:r w:rsidRPr="004F77BC">
        <w:tab/>
      </w:r>
      <w:r w:rsidR="004F77BC" w:rsidRPr="00C53FA7">
        <w:rPr>
          <w:smallCaps/>
          <w:lang w:val="de-DE"/>
        </w:rPr>
        <w:t>Handschin Lukas</w:t>
      </w:r>
      <w:r w:rsidR="004F77BC" w:rsidRPr="00C53FA7">
        <w:rPr>
          <w:lang w:val="de-DE"/>
        </w:rPr>
        <w:t xml:space="preserve">, Konzernverantwortungsinitiative: Gesellschaftsrechtliche Aspekte, in: AJP/PJA, </w:t>
      </w:r>
      <w:r w:rsidR="004F77BC" w:rsidRPr="00C25A9A">
        <w:rPr>
          <w:lang w:val="de-DE"/>
        </w:rPr>
        <w:t>2017</w:t>
      </w:r>
      <w:r w:rsidR="00CC1960">
        <w:rPr>
          <w:lang w:val="de-DE"/>
        </w:rPr>
        <w:t>/8</w:t>
      </w:r>
      <w:r w:rsidR="004F77BC" w:rsidRPr="00C53FA7">
        <w:rPr>
          <w:lang w:val="de-DE"/>
        </w:rPr>
        <w:t xml:space="preserve">, </w:t>
      </w:r>
      <w:r w:rsidR="004F77BC">
        <w:rPr>
          <w:lang w:val="de-DE"/>
        </w:rPr>
        <w:t>S. 978 ff., S. </w:t>
      </w:r>
      <w:r w:rsidR="004F77BC" w:rsidRPr="00C53FA7">
        <w:rPr>
          <w:lang w:val="de-DE"/>
        </w:rPr>
        <w:t>1000.</w:t>
      </w:r>
    </w:p>
  </w:footnote>
  <w:footnote w:id="14">
    <w:p w14:paraId="39A2CE15" w14:textId="64334121" w:rsidR="00EA05C1" w:rsidRDefault="00EA05C1">
      <w:pPr>
        <w:pStyle w:val="Funotentext"/>
      </w:pPr>
      <w:r>
        <w:rPr>
          <w:rStyle w:val="Funotenzeichen"/>
        </w:rPr>
        <w:footnoteRef/>
      </w:r>
      <w:r>
        <w:t xml:space="preserve"> </w:t>
      </w:r>
      <w:r>
        <w:tab/>
      </w:r>
      <w:r w:rsidR="009D7A96" w:rsidRPr="009D7A96">
        <w:rPr>
          <w:smallCaps/>
        </w:rPr>
        <w:t xml:space="preserve">Riedo </w:t>
      </w:r>
      <w:r w:rsidR="00041390" w:rsidRPr="009D7A96">
        <w:rPr>
          <w:smallCaps/>
        </w:rPr>
        <w:t>Christof/</w:t>
      </w:r>
      <w:r w:rsidR="009D7A96" w:rsidRPr="009D7A96">
        <w:rPr>
          <w:smallCaps/>
        </w:rPr>
        <w:t xml:space="preserve">Riklin </w:t>
      </w:r>
      <w:r w:rsidR="00041390" w:rsidRPr="009D7A96">
        <w:rPr>
          <w:smallCaps/>
        </w:rPr>
        <w:t>Franz</w:t>
      </w:r>
      <w:r w:rsidR="00041390" w:rsidRPr="00041390">
        <w:t xml:space="preserve">, Die strafrechtliche Verantwortung des Planers, in: </w:t>
      </w:r>
      <w:r w:rsidR="009D7A96" w:rsidRPr="00041390">
        <w:t xml:space="preserve">Stöckli </w:t>
      </w:r>
      <w:r w:rsidR="00041390" w:rsidRPr="00041390">
        <w:t>Hubert/</w:t>
      </w:r>
      <w:r w:rsidR="009D7A96" w:rsidRPr="00041390">
        <w:t xml:space="preserve">Siegenthaler </w:t>
      </w:r>
      <w:r w:rsidR="00041390" w:rsidRPr="00041390">
        <w:t xml:space="preserve">Thomas (Hrsg.), </w:t>
      </w:r>
      <w:proofErr w:type="spellStart"/>
      <w:r w:rsidR="00041390" w:rsidRPr="00041390">
        <w:t>Planerverträge</w:t>
      </w:r>
      <w:proofErr w:type="spellEnd"/>
      <w:r w:rsidR="00041390" w:rsidRPr="00041390">
        <w:t>, Verträge mit Architekten und Ingenieuren, 2.</w:t>
      </w:r>
      <w:r w:rsidR="009D7A96">
        <w:t> </w:t>
      </w:r>
      <w:r w:rsidR="00041390" w:rsidRPr="00041390">
        <w:t>Auflage, Zürich 2019, S.</w:t>
      </w:r>
      <w:r w:rsidR="009D7A96">
        <w:t> </w:t>
      </w:r>
      <w:r w:rsidR="00041390" w:rsidRPr="00041390">
        <w:t>941</w:t>
      </w:r>
      <w:r w:rsidR="009D7A96">
        <w:t> ff., Rz. 21.74.</w:t>
      </w:r>
    </w:p>
  </w:footnote>
  <w:footnote w:id="15">
    <w:p w14:paraId="37CB7C1E" w14:textId="580E83C5" w:rsidR="004F77BC" w:rsidRPr="004F77BC" w:rsidRDefault="004F77BC">
      <w:pPr>
        <w:pStyle w:val="Funotentext"/>
      </w:pPr>
      <w:r>
        <w:rPr>
          <w:rStyle w:val="Funotenzeichen"/>
        </w:rPr>
        <w:footnoteRef/>
      </w:r>
      <w:r>
        <w:t xml:space="preserve"> </w:t>
      </w:r>
      <w:r>
        <w:tab/>
      </w:r>
      <w:r w:rsidRPr="000053B9">
        <w:rPr>
          <w:smallCaps/>
        </w:rPr>
        <w:t>Martin Eric,</w:t>
      </w:r>
      <w:r w:rsidRPr="000053B9">
        <w:t xml:space="preserve"> «Luanda Leaks und das Geldwäschereigesetz»,</w:t>
      </w:r>
      <w:r w:rsidRPr="000053B9">
        <w:rPr>
          <w:smallCaps/>
        </w:rPr>
        <w:t xml:space="preserve"> </w:t>
      </w:r>
      <w:r w:rsidRPr="000053B9">
        <w:t>in: NZZ vom 20. Februar 2020, S. 9.</w:t>
      </w:r>
    </w:p>
  </w:footnote>
  <w:footnote w:id="16">
    <w:p w14:paraId="030BE71D" w14:textId="544A3931" w:rsidR="00C60EC7" w:rsidRDefault="00C60EC7" w:rsidP="00C60EC7">
      <w:pPr>
        <w:pStyle w:val="Funotentext"/>
      </w:pPr>
      <w:r>
        <w:rPr>
          <w:rStyle w:val="Funotenzeichen"/>
        </w:rPr>
        <w:footnoteRef/>
      </w:r>
      <w:r>
        <w:t xml:space="preserve"> </w:t>
      </w:r>
      <w:r>
        <w:tab/>
        <w:t xml:space="preserve">Bundesrat, Botschaft zum Bundesgesetz über die Totalrevision des Bundesgesetzes über den Datenschutz und die Änderung weiterer Erlasse zum Datenschutz vom 15. September 2017, </w:t>
      </w:r>
      <w:hyperlink r:id="rId4" w:history="1">
        <w:r w:rsidRPr="00421F3C">
          <w:rPr>
            <w:rStyle w:val="Link"/>
          </w:rPr>
          <w:t>BBl 2017 6941 ff</w:t>
        </w:r>
        <w:r w:rsidRPr="00A45F1B">
          <w:rPr>
            <w:rStyle w:val="Link"/>
          </w:rPr>
          <w:t>.</w:t>
        </w:r>
      </w:hyperlink>
      <w:r>
        <w:t>, S. 7022.</w:t>
      </w:r>
    </w:p>
  </w:footnote>
  <w:footnote w:id="17">
    <w:p w14:paraId="71BF8BB5" w14:textId="2F3D2091" w:rsidR="00C60EC7" w:rsidRDefault="00C60EC7">
      <w:pPr>
        <w:pStyle w:val="Funotentext"/>
      </w:pPr>
      <w:r>
        <w:rPr>
          <w:rStyle w:val="Funotenzeichen"/>
        </w:rPr>
        <w:footnoteRef/>
      </w:r>
      <w:r>
        <w:t xml:space="preserve"> </w:t>
      </w:r>
      <w:r>
        <w:tab/>
      </w:r>
      <w:r w:rsidR="00EB5EE8">
        <w:t>Nationale Ethikkommission, Samenspende, Stellungnahme Nr. 32/2019, Bern 2019, S. 26.</w:t>
      </w:r>
    </w:p>
  </w:footnote>
  <w:footnote w:id="18">
    <w:p w14:paraId="376B13F8" w14:textId="77777777" w:rsidR="005E1893" w:rsidRDefault="005E1893" w:rsidP="005E1893">
      <w:pPr>
        <w:pStyle w:val="Funotentext"/>
      </w:pPr>
      <w:r>
        <w:rPr>
          <w:rStyle w:val="Funotenzeichen"/>
        </w:rPr>
        <w:footnoteRef/>
      </w:r>
      <w:r>
        <w:t xml:space="preserve"> </w:t>
      </w:r>
      <w:r>
        <w:tab/>
      </w:r>
      <w:r w:rsidRPr="0023709C">
        <w:t xml:space="preserve">Eidgenössisches Institut für Geistiges Eigentum, </w:t>
      </w:r>
      <w:hyperlink r:id="rId5" w:history="1">
        <w:r w:rsidRPr="00421F3C">
          <w:rPr>
            <w:rStyle w:val="Link"/>
          </w:rPr>
          <w:t>Modernisierung des Urheberrechts</w:t>
        </w:r>
      </w:hyperlink>
      <w:r>
        <w:t>, Bern 2017, S. </w:t>
      </w:r>
      <w:r w:rsidRPr="0023709C">
        <w:t>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09"/>
    </w:tblGrid>
    <w:tr w:rsidR="00EA05C1" w:rsidRPr="00503C75" w14:paraId="50F322C5" w14:textId="77777777" w:rsidTr="00EA05C1">
      <w:tc>
        <w:tcPr>
          <w:tcW w:w="4928" w:type="dxa"/>
        </w:tcPr>
        <w:p w14:paraId="5480F63D" w14:textId="77777777" w:rsidR="00EA05C1" w:rsidRPr="00503C75" w:rsidRDefault="00EA05C1" w:rsidP="00503C75">
          <w:pPr>
            <w:pStyle w:val="Kopfzeile"/>
            <w:tabs>
              <w:tab w:val="clear" w:pos="4536"/>
              <w:tab w:val="clear" w:pos="9072"/>
              <w:tab w:val="left" w:pos="3360"/>
              <w:tab w:val="left" w:pos="3849"/>
            </w:tabs>
            <w:ind w:right="-147"/>
            <w:rPr>
              <w:color w:val="7F7F7F" w:themeColor="text1" w:themeTint="80"/>
              <w:sz w:val="20"/>
            </w:rPr>
          </w:pPr>
          <w:r w:rsidRPr="00503C75">
            <w:rPr>
              <w:color w:val="7F7F7F" w:themeColor="text1" w:themeTint="80"/>
              <w:sz w:val="20"/>
            </w:rPr>
            <w:t>cognitio Jahr/Ausgabe</w:t>
          </w:r>
        </w:p>
      </w:tc>
      <w:tc>
        <w:tcPr>
          <w:tcW w:w="5209" w:type="dxa"/>
        </w:tcPr>
        <w:p w14:paraId="72736B95" w14:textId="77777777" w:rsidR="00EA05C1" w:rsidRPr="00503C75" w:rsidRDefault="00EA05C1" w:rsidP="00503C75">
          <w:pPr>
            <w:pStyle w:val="Kopfzeile"/>
            <w:tabs>
              <w:tab w:val="clear" w:pos="4536"/>
              <w:tab w:val="clear" w:pos="9072"/>
              <w:tab w:val="center" w:pos="2567"/>
            </w:tabs>
            <w:rPr>
              <w:color w:val="7F7F7F" w:themeColor="text1" w:themeTint="80"/>
              <w:sz w:val="20"/>
              <w:lang w:val="en-US"/>
            </w:rPr>
          </w:pPr>
          <w:proofErr w:type="spellStart"/>
          <w:r w:rsidRPr="00503C75">
            <w:rPr>
              <w:smallCaps/>
              <w:color w:val="7F7F7F" w:themeColor="text1" w:themeTint="80"/>
              <w:sz w:val="20"/>
              <w:lang w:val="en-US"/>
            </w:rPr>
            <w:t>Nachname</w:t>
          </w:r>
          <w:proofErr w:type="spellEnd"/>
          <w:r w:rsidRPr="00503C75">
            <w:rPr>
              <w:color w:val="7F7F7F" w:themeColor="text1" w:themeTint="80"/>
              <w:sz w:val="20"/>
              <w:lang w:val="en-US"/>
            </w:rPr>
            <w:t xml:space="preserve">, </w:t>
          </w:r>
          <w:proofErr w:type="spellStart"/>
          <w:r w:rsidRPr="00503C75">
            <w:rPr>
              <w:color w:val="7F7F7F" w:themeColor="text1" w:themeTint="80"/>
              <w:sz w:val="20"/>
              <w:lang w:val="en-US"/>
            </w:rPr>
            <w:t>Titel</w:t>
          </w:r>
          <w:proofErr w:type="spellEnd"/>
        </w:p>
      </w:tc>
    </w:tr>
  </w:tbl>
  <w:p w14:paraId="7C1B105F" w14:textId="77777777" w:rsidR="00EA05C1" w:rsidRPr="00503C75" w:rsidRDefault="00EA05C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63F19" w14:textId="77777777" w:rsidR="00EA05C1" w:rsidRDefault="00EA05C1" w:rsidP="00503C75">
    <w:pPr>
      <w:pStyle w:val="Kopfzeile"/>
    </w:pPr>
    <w:r>
      <w:rPr>
        <w:noProof/>
        <w:lang w:val="de-DE" w:eastAsia="de-DE"/>
      </w:rPr>
      <w:drawing>
        <wp:anchor distT="0" distB="0" distL="114300" distR="114300" simplePos="0" relativeHeight="251661312" behindDoc="1" locked="0" layoutInCell="1" allowOverlap="1" wp14:anchorId="51DF58DB" wp14:editId="00609AEF">
          <wp:simplePos x="0" y="0"/>
          <wp:positionH relativeFrom="column">
            <wp:posOffset>-899795</wp:posOffset>
          </wp:positionH>
          <wp:positionV relativeFrom="paragraph">
            <wp:posOffset>-449580</wp:posOffset>
          </wp:positionV>
          <wp:extent cx="7573010" cy="2443480"/>
          <wp:effectExtent l="0" t="0" r="8890" b="0"/>
          <wp:wrapThrough wrapText="bothSides">
            <wp:wrapPolygon edited="0">
              <wp:start x="0" y="0"/>
              <wp:lineTo x="0" y="21387"/>
              <wp:lineTo x="21571" y="21387"/>
              <wp:lineTo x="21571" y="0"/>
              <wp:lineTo x="0" y="0"/>
            </wp:wrapPolygon>
          </wp:wrapThrough>
          <wp:docPr id="1" name="Grafik 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2443480"/>
                  </a:xfrm>
                  <a:prstGeom prst="rect">
                    <a:avLst/>
                  </a:prstGeom>
                </pic:spPr>
              </pic:pic>
            </a:graphicData>
          </a:graphic>
          <wp14:sizeRelH relativeFrom="margin">
            <wp14:pctWidth>0</wp14:pctWidth>
          </wp14:sizeRelH>
          <wp14:sizeRelV relativeFrom="margin">
            <wp14:pctHeight>0</wp14:pctHeight>
          </wp14:sizeRelV>
        </wp:anchor>
      </w:drawing>
    </w:r>
  </w:p>
  <w:p w14:paraId="1131F426" w14:textId="77777777" w:rsidR="00EA05C1" w:rsidRDefault="00EA05C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D1492"/>
    <w:multiLevelType w:val="multilevel"/>
    <w:tmpl w:val="E7A2B402"/>
    <w:lvl w:ilvl="0">
      <w:start w:val="1"/>
      <w:numFmt w:val="upperRoman"/>
      <w:pStyle w:val="berschrift1"/>
      <w:suff w:val="space"/>
      <w:lvlText w:val="%1."/>
      <w:lvlJc w:val="left"/>
      <w:pPr>
        <w:ind w:left="0" w:firstLine="0"/>
      </w:pPr>
      <w:rPr>
        <w:rFonts w:hint="default"/>
      </w:rPr>
    </w:lvl>
    <w:lvl w:ilvl="1">
      <w:start w:val="1"/>
      <w:numFmt w:val="upperLetter"/>
      <w:pStyle w:val="berschrift2"/>
      <w:suff w:val="space"/>
      <w:lvlText w:val="%2."/>
      <w:lvlJc w:val="left"/>
      <w:pPr>
        <w:ind w:left="0" w:firstLine="0"/>
      </w:pPr>
      <w:rPr>
        <w:rFonts w:hint="default"/>
      </w:rPr>
    </w:lvl>
    <w:lvl w:ilvl="2">
      <w:start w:val="1"/>
      <w:numFmt w:val="decimal"/>
      <w:pStyle w:val="berschrift3"/>
      <w:suff w:val="space"/>
      <w:lvlText w:val="%3."/>
      <w:lvlJc w:val="left"/>
      <w:pPr>
        <w:ind w:left="0" w:firstLine="0"/>
      </w:pPr>
      <w:rPr>
        <w:rFonts w:hint="default"/>
      </w:rPr>
    </w:lvl>
    <w:lvl w:ilvl="3">
      <w:start w:val="1"/>
      <w:numFmt w:val="lowerLetter"/>
      <w:pStyle w:val="berschrift4"/>
      <w:suff w:val="space"/>
      <w:lvlText w:val="%4."/>
      <w:lvlJc w:val="left"/>
      <w:pPr>
        <w:ind w:left="0" w:firstLine="0"/>
      </w:pPr>
      <w:rPr>
        <w:rFonts w:hint="default"/>
      </w:rPr>
    </w:lvl>
    <w:lvl w:ilvl="4">
      <w:start w:val="1"/>
      <w:numFmt w:val="decimal"/>
      <w:pStyle w:val="berschrift5"/>
      <w:lvlText w:val="(%5)"/>
      <w:lvlJc w:val="left"/>
      <w:pPr>
        <w:ind w:left="0" w:firstLine="0"/>
      </w:pPr>
      <w:rPr>
        <w:rFonts w:hint="default"/>
      </w:rPr>
    </w:lvl>
    <w:lvl w:ilvl="5">
      <w:start w:val="1"/>
      <w:numFmt w:val="lowerLetter"/>
      <w:pStyle w:val="berschrift6"/>
      <w:lvlText w:val="(%6)"/>
      <w:lvlJc w:val="left"/>
      <w:pPr>
        <w:ind w:left="0" w:firstLine="0"/>
      </w:pPr>
      <w:rPr>
        <w:rFonts w:hint="default"/>
      </w:rPr>
    </w:lvl>
    <w:lvl w:ilvl="6">
      <w:start w:val="1"/>
      <w:numFmt w:val="lowerRoman"/>
      <w:pStyle w:val="berschrift7"/>
      <w:lvlText w:val="(%7)"/>
      <w:lvlJc w:val="left"/>
      <w:pPr>
        <w:ind w:left="0" w:firstLine="0"/>
      </w:pPr>
      <w:rPr>
        <w:rFonts w:hint="default"/>
      </w:rPr>
    </w:lvl>
    <w:lvl w:ilvl="7">
      <w:start w:val="1"/>
      <w:numFmt w:val="lowerLetter"/>
      <w:pStyle w:val="berschrift8"/>
      <w:lvlText w:val="(%8)"/>
      <w:lvlJc w:val="left"/>
      <w:pPr>
        <w:ind w:left="0" w:firstLine="0"/>
      </w:pPr>
      <w:rPr>
        <w:rFonts w:hint="default"/>
      </w:rPr>
    </w:lvl>
    <w:lvl w:ilvl="8">
      <w:start w:val="1"/>
      <w:numFmt w:val="lowerRoman"/>
      <w:pStyle w:val="berschrift9"/>
      <w:lvlText w:val="(%9)"/>
      <w:lvlJc w:val="left"/>
      <w:pPr>
        <w:ind w:left="0" w:firstLine="0"/>
      </w:pPr>
      <w:rPr>
        <w:rFonts w:hint="default"/>
      </w:rPr>
    </w:lvl>
  </w:abstractNum>
  <w:abstractNum w:abstractNumId="1">
    <w:nsid w:val="2F80747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1E537A6"/>
    <w:multiLevelType w:val="hybridMultilevel"/>
    <w:tmpl w:val="1CDEC9AA"/>
    <w:lvl w:ilvl="0" w:tplc="5448C192">
      <w:start w:val="1"/>
      <w:numFmt w:val="bullet"/>
      <w:pStyle w:val="KeinLeerraum"/>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75"/>
    <w:rsid w:val="00001DEB"/>
    <w:rsid w:val="00041390"/>
    <w:rsid w:val="00073A3F"/>
    <w:rsid w:val="00081F97"/>
    <w:rsid w:val="0009799E"/>
    <w:rsid w:val="000C607E"/>
    <w:rsid w:val="000F4016"/>
    <w:rsid w:val="000F4E7B"/>
    <w:rsid w:val="000F64C5"/>
    <w:rsid w:val="0014728A"/>
    <w:rsid w:val="001C437F"/>
    <w:rsid w:val="0021448F"/>
    <w:rsid w:val="0023709C"/>
    <w:rsid w:val="002D1A93"/>
    <w:rsid w:val="00372272"/>
    <w:rsid w:val="00405788"/>
    <w:rsid w:val="00421F3C"/>
    <w:rsid w:val="0042496B"/>
    <w:rsid w:val="0044689D"/>
    <w:rsid w:val="004B6485"/>
    <w:rsid w:val="004D57AD"/>
    <w:rsid w:val="004F77BC"/>
    <w:rsid w:val="00503C75"/>
    <w:rsid w:val="00506AB2"/>
    <w:rsid w:val="00523826"/>
    <w:rsid w:val="0057732D"/>
    <w:rsid w:val="005E1893"/>
    <w:rsid w:val="006400FA"/>
    <w:rsid w:val="00655596"/>
    <w:rsid w:val="00667983"/>
    <w:rsid w:val="00684088"/>
    <w:rsid w:val="006E36B1"/>
    <w:rsid w:val="00774A7A"/>
    <w:rsid w:val="00790D1C"/>
    <w:rsid w:val="00794341"/>
    <w:rsid w:val="007F7566"/>
    <w:rsid w:val="00837F13"/>
    <w:rsid w:val="008449A5"/>
    <w:rsid w:val="00866AE4"/>
    <w:rsid w:val="008C2CDE"/>
    <w:rsid w:val="008E7F7A"/>
    <w:rsid w:val="00980AC3"/>
    <w:rsid w:val="009B7556"/>
    <w:rsid w:val="009D7A96"/>
    <w:rsid w:val="009E299A"/>
    <w:rsid w:val="00A45F1B"/>
    <w:rsid w:val="00A86670"/>
    <w:rsid w:val="00A87D83"/>
    <w:rsid w:val="00AD3A5E"/>
    <w:rsid w:val="00AE6703"/>
    <w:rsid w:val="00AF5CC5"/>
    <w:rsid w:val="00B079C8"/>
    <w:rsid w:val="00B43226"/>
    <w:rsid w:val="00C076DE"/>
    <w:rsid w:val="00C154E9"/>
    <w:rsid w:val="00C1757C"/>
    <w:rsid w:val="00C25A9A"/>
    <w:rsid w:val="00C60EC7"/>
    <w:rsid w:val="00C63360"/>
    <w:rsid w:val="00C7093D"/>
    <w:rsid w:val="00CB7094"/>
    <w:rsid w:val="00CC1960"/>
    <w:rsid w:val="00CE1E6D"/>
    <w:rsid w:val="00D25B2C"/>
    <w:rsid w:val="00D82AB7"/>
    <w:rsid w:val="00DC291E"/>
    <w:rsid w:val="00E82CC2"/>
    <w:rsid w:val="00E96FF7"/>
    <w:rsid w:val="00EA05C1"/>
    <w:rsid w:val="00EB5EE8"/>
    <w:rsid w:val="00ED2298"/>
    <w:rsid w:val="00EE7AB6"/>
    <w:rsid w:val="00F20AC2"/>
    <w:rsid w:val="00F74BAA"/>
    <w:rsid w:val="00F87BD8"/>
    <w:rsid w:val="00FF64E7"/>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894F"/>
  <w15:chartTrackingRefBased/>
  <w15:docId w15:val="{C1203230-5DE8-420E-B080-263A6A66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C291E"/>
    <w:rPr>
      <w:rFonts w:ascii="Garamond" w:hAnsi="Garamond"/>
      <w:sz w:val="24"/>
    </w:rPr>
  </w:style>
  <w:style w:type="paragraph" w:styleId="berschrift1">
    <w:name w:val="heading 1"/>
    <w:basedOn w:val="Standard"/>
    <w:next w:val="Standard"/>
    <w:link w:val="berschrift1Zchn"/>
    <w:uiPriority w:val="9"/>
    <w:qFormat/>
    <w:rsid w:val="00DC291E"/>
    <w:pPr>
      <w:keepNext/>
      <w:keepLines/>
      <w:numPr>
        <w:numId w:val="2"/>
      </w:numPr>
      <w:spacing w:before="480" w:after="100" w:afterAutospacing="1" w:line="240"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DC291E"/>
    <w:pPr>
      <w:keepNext/>
      <w:keepLines/>
      <w:numPr>
        <w:ilvl w:val="1"/>
        <w:numId w:val="2"/>
      </w:numPr>
      <w:spacing w:before="360" w:after="100" w:afterAutospacing="1" w:line="240" w:lineRule="auto"/>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DC291E"/>
    <w:pPr>
      <w:keepNext/>
      <w:keepLines/>
      <w:numPr>
        <w:ilvl w:val="2"/>
        <w:numId w:val="2"/>
      </w:numPr>
      <w:spacing w:before="360" w:after="100" w:afterAutospacing="1" w:line="240" w:lineRule="auto"/>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DC291E"/>
    <w:pPr>
      <w:keepNext/>
      <w:keepLines/>
      <w:numPr>
        <w:ilvl w:val="3"/>
        <w:numId w:val="2"/>
      </w:numPr>
      <w:spacing w:before="360" w:after="100" w:afterAutospacing="1" w:line="240" w:lineRule="auto"/>
      <w:outlineLvl w:val="3"/>
    </w:pPr>
    <w:rPr>
      <w:rFonts w:eastAsiaTheme="majorEastAsia" w:cstheme="majorBidi"/>
      <w:i/>
      <w:iCs/>
    </w:rPr>
  </w:style>
  <w:style w:type="paragraph" w:styleId="berschrift5">
    <w:name w:val="heading 5"/>
    <w:basedOn w:val="Standard"/>
    <w:next w:val="Standard"/>
    <w:link w:val="berschrift5Zchn"/>
    <w:uiPriority w:val="9"/>
    <w:semiHidden/>
    <w:unhideWhenUsed/>
    <w:rsid w:val="00503C75"/>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503C75"/>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503C75"/>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503C7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03C7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3C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3C75"/>
    <w:rPr>
      <w:rFonts w:ascii="Segoe UI" w:hAnsi="Segoe UI" w:cs="Segoe UI"/>
      <w:sz w:val="18"/>
      <w:szCs w:val="18"/>
    </w:rPr>
  </w:style>
  <w:style w:type="paragraph" w:styleId="Kopfzeile">
    <w:name w:val="header"/>
    <w:basedOn w:val="Standard"/>
    <w:link w:val="KopfzeileZchn"/>
    <w:uiPriority w:val="99"/>
    <w:unhideWhenUsed/>
    <w:rsid w:val="00503C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C75"/>
  </w:style>
  <w:style w:type="paragraph" w:styleId="Fuzeile">
    <w:name w:val="footer"/>
    <w:basedOn w:val="Standard"/>
    <w:link w:val="FuzeileZchn"/>
    <w:uiPriority w:val="99"/>
    <w:unhideWhenUsed/>
    <w:rsid w:val="00503C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3C75"/>
  </w:style>
  <w:style w:type="table" w:styleId="Tabellenraster">
    <w:name w:val="Table Grid"/>
    <w:basedOn w:val="NormaleTabelle"/>
    <w:uiPriority w:val="39"/>
    <w:rsid w:val="00503C7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DC291E"/>
    <w:rPr>
      <w:rFonts w:ascii="Garamond" w:eastAsiaTheme="majorEastAsia" w:hAnsi="Garamond" w:cstheme="majorBidi"/>
      <w:b/>
      <w:sz w:val="28"/>
      <w:szCs w:val="32"/>
    </w:rPr>
  </w:style>
  <w:style w:type="character" w:customStyle="1" w:styleId="berschrift2Zchn">
    <w:name w:val="Überschrift 2 Zchn"/>
    <w:basedOn w:val="Absatz-Standardschriftart"/>
    <w:link w:val="berschrift2"/>
    <w:uiPriority w:val="9"/>
    <w:rsid w:val="00DC291E"/>
    <w:rPr>
      <w:rFonts w:ascii="Garamond" w:eastAsiaTheme="majorEastAsia" w:hAnsi="Garamond" w:cstheme="majorBidi"/>
      <w:b/>
      <w:sz w:val="24"/>
      <w:szCs w:val="26"/>
    </w:rPr>
  </w:style>
  <w:style w:type="character" w:customStyle="1" w:styleId="berschrift3Zchn">
    <w:name w:val="Überschrift 3 Zchn"/>
    <w:basedOn w:val="Absatz-Standardschriftart"/>
    <w:link w:val="berschrift3"/>
    <w:uiPriority w:val="9"/>
    <w:rsid w:val="00DC291E"/>
    <w:rPr>
      <w:rFonts w:ascii="Garamond" w:eastAsiaTheme="majorEastAsia" w:hAnsi="Garamond" w:cstheme="majorBidi"/>
      <w:b/>
      <w:sz w:val="24"/>
      <w:szCs w:val="24"/>
    </w:rPr>
  </w:style>
  <w:style w:type="character" w:customStyle="1" w:styleId="berschrift4Zchn">
    <w:name w:val="Überschrift 4 Zchn"/>
    <w:basedOn w:val="Absatz-Standardschriftart"/>
    <w:link w:val="berschrift4"/>
    <w:uiPriority w:val="9"/>
    <w:rsid w:val="00DC291E"/>
    <w:rPr>
      <w:rFonts w:ascii="Garamond" w:eastAsiaTheme="majorEastAsia" w:hAnsi="Garamond" w:cstheme="majorBidi"/>
      <w:i/>
      <w:iCs/>
      <w:sz w:val="24"/>
    </w:rPr>
  </w:style>
  <w:style w:type="character" w:customStyle="1" w:styleId="berschrift5Zchn">
    <w:name w:val="Überschrift 5 Zchn"/>
    <w:basedOn w:val="Absatz-Standardschriftart"/>
    <w:link w:val="berschrift5"/>
    <w:uiPriority w:val="9"/>
    <w:semiHidden/>
    <w:rsid w:val="00503C75"/>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503C75"/>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503C75"/>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503C7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03C75"/>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DC291E"/>
    <w:pPr>
      <w:spacing w:after="0" w:line="240" w:lineRule="auto"/>
      <w:ind w:left="-624"/>
      <w:contextualSpacing/>
    </w:pPr>
    <w:rPr>
      <w:rFonts w:eastAsiaTheme="majorEastAsia" w:cstheme="majorBidi"/>
      <w:b/>
      <w:spacing w:val="-10"/>
      <w:kern w:val="28"/>
      <w:sz w:val="48"/>
      <w:szCs w:val="56"/>
    </w:rPr>
  </w:style>
  <w:style w:type="character" w:customStyle="1" w:styleId="TitelZchn">
    <w:name w:val="Titel Zchn"/>
    <w:basedOn w:val="Absatz-Standardschriftart"/>
    <w:link w:val="Titel"/>
    <w:uiPriority w:val="10"/>
    <w:rsid w:val="00DC291E"/>
    <w:rPr>
      <w:rFonts w:ascii="Garamond" w:eastAsiaTheme="majorEastAsia" w:hAnsi="Garamond" w:cstheme="majorBidi"/>
      <w:b/>
      <w:spacing w:val="-10"/>
      <w:kern w:val="28"/>
      <w:sz w:val="48"/>
      <w:szCs w:val="56"/>
    </w:rPr>
  </w:style>
  <w:style w:type="paragraph" w:styleId="Untertitel">
    <w:name w:val="Subtitle"/>
    <w:basedOn w:val="Standard"/>
    <w:next w:val="Standard"/>
    <w:link w:val="UntertitelZchn"/>
    <w:uiPriority w:val="11"/>
    <w:qFormat/>
    <w:rsid w:val="00DC291E"/>
    <w:pPr>
      <w:numPr>
        <w:ilvl w:val="1"/>
      </w:numPr>
      <w:spacing w:before="120" w:after="0" w:line="240" w:lineRule="auto"/>
      <w:ind w:left="-624"/>
    </w:pPr>
    <w:rPr>
      <w:rFonts w:eastAsiaTheme="minorEastAsia"/>
      <w:sz w:val="36"/>
    </w:rPr>
  </w:style>
  <w:style w:type="character" w:customStyle="1" w:styleId="UntertitelZchn">
    <w:name w:val="Untertitel Zchn"/>
    <w:basedOn w:val="Absatz-Standardschriftart"/>
    <w:link w:val="Untertitel"/>
    <w:uiPriority w:val="11"/>
    <w:rsid w:val="00DC291E"/>
    <w:rPr>
      <w:rFonts w:ascii="Garamond" w:eastAsiaTheme="minorEastAsia" w:hAnsi="Garamond"/>
      <w:sz w:val="36"/>
    </w:rPr>
  </w:style>
  <w:style w:type="paragraph" w:styleId="Funotentext">
    <w:name w:val="footnote text"/>
    <w:basedOn w:val="Standard"/>
    <w:link w:val="FunotentextZchn"/>
    <w:uiPriority w:val="99"/>
    <w:unhideWhenUsed/>
    <w:rsid w:val="00DC291E"/>
    <w:pPr>
      <w:spacing w:after="20" w:line="240" w:lineRule="auto"/>
      <w:ind w:left="397" w:hanging="397"/>
    </w:pPr>
    <w:rPr>
      <w:sz w:val="20"/>
      <w:szCs w:val="20"/>
    </w:rPr>
  </w:style>
  <w:style w:type="character" w:customStyle="1" w:styleId="FunotentextZchn">
    <w:name w:val="Fußnotentext Zchn"/>
    <w:basedOn w:val="Absatz-Standardschriftart"/>
    <w:link w:val="Funotentext"/>
    <w:uiPriority w:val="99"/>
    <w:rsid w:val="00DC291E"/>
    <w:rPr>
      <w:rFonts w:ascii="Garamond" w:hAnsi="Garamond"/>
      <w:sz w:val="20"/>
      <w:szCs w:val="20"/>
    </w:rPr>
  </w:style>
  <w:style w:type="character" w:styleId="Funotenzeichen">
    <w:name w:val="footnote reference"/>
    <w:basedOn w:val="Absatz-Standardschriftart"/>
    <w:uiPriority w:val="99"/>
    <w:semiHidden/>
    <w:unhideWhenUsed/>
    <w:rsid w:val="00DC291E"/>
    <w:rPr>
      <w:vertAlign w:val="superscript"/>
    </w:rPr>
  </w:style>
  <w:style w:type="paragraph" w:styleId="Verzeichnis3">
    <w:name w:val="toc 3"/>
    <w:basedOn w:val="Standard"/>
    <w:next w:val="Standard"/>
    <w:autoRedefine/>
    <w:uiPriority w:val="39"/>
    <w:unhideWhenUsed/>
    <w:rsid w:val="00405788"/>
    <w:pPr>
      <w:spacing w:after="100"/>
      <w:ind w:left="480"/>
    </w:pPr>
  </w:style>
  <w:style w:type="paragraph" w:styleId="Verzeichnis2">
    <w:name w:val="toc 2"/>
    <w:basedOn w:val="Standard"/>
    <w:next w:val="Standard"/>
    <w:autoRedefine/>
    <w:uiPriority w:val="39"/>
    <w:unhideWhenUsed/>
    <w:rsid w:val="00405788"/>
    <w:pPr>
      <w:spacing w:after="100"/>
      <w:ind w:left="240"/>
    </w:pPr>
  </w:style>
  <w:style w:type="paragraph" w:styleId="Verzeichnis1">
    <w:name w:val="toc 1"/>
    <w:basedOn w:val="Standard"/>
    <w:next w:val="Standard"/>
    <w:autoRedefine/>
    <w:uiPriority w:val="39"/>
    <w:unhideWhenUsed/>
    <w:rsid w:val="00405788"/>
    <w:pPr>
      <w:spacing w:after="100"/>
    </w:pPr>
  </w:style>
  <w:style w:type="paragraph" w:styleId="Verzeichnis4">
    <w:name w:val="toc 4"/>
    <w:basedOn w:val="Standard"/>
    <w:next w:val="Standard"/>
    <w:autoRedefine/>
    <w:uiPriority w:val="39"/>
    <w:unhideWhenUsed/>
    <w:rsid w:val="00405788"/>
    <w:pPr>
      <w:spacing w:after="100"/>
      <w:ind w:left="720"/>
    </w:pPr>
  </w:style>
  <w:style w:type="character" w:styleId="Link">
    <w:name w:val="Hyperlink"/>
    <w:basedOn w:val="Absatz-Standardschriftart"/>
    <w:uiPriority w:val="99"/>
    <w:unhideWhenUsed/>
    <w:rsid w:val="00421F3C"/>
    <w:rPr>
      <w:color w:val="0000FF"/>
      <w:u w:val="none"/>
    </w:rPr>
  </w:style>
  <w:style w:type="character" w:customStyle="1" w:styleId="NichtaufgelsteErwhnung1">
    <w:name w:val="Nicht aufgelöste Erwähnung1"/>
    <w:basedOn w:val="Absatz-Standardschriftart"/>
    <w:uiPriority w:val="99"/>
    <w:semiHidden/>
    <w:unhideWhenUsed/>
    <w:rsid w:val="00405788"/>
    <w:rPr>
      <w:color w:val="605E5C"/>
      <w:shd w:val="clear" w:color="auto" w:fill="E1DFDD"/>
    </w:rPr>
  </w:style>
  <w:style w:type="paragraph" w:styleId="KeinLeerraum">
    <w:name w:val="No Spacing"/>
    <w:aliases w:val="Aufzählung"/>
    <w:uiPriority w:val="1"/>
    <w:qFormat/>
    <w:rsid w:val="00405788"/>
    <w:pPr>
      <w:numPr>
        <w:numId w:val="3"/>
      </w:numPr>
      <w:spacing w:after="0" w:line="240" w:lineRule="auto"/>
    </w:pPr>
    <w:rPr>
      <w:rFonts w:ascii="Garamond" w:hAnsi="Garamond"/>
      <w:sz w:val="24"/>
    </w:rPr>
  </w:style>
  <w:style w:type="paragraph" w:customStyle="1" w:styleId="Grundschrift">
    <w:name w:val="Grundschrift"/>
    <w:basedOn w:val="Standard"/>
    <w:rsid w:val="00AD3A5E"/>
    <w:pPr>
      <w:spacing w:before="100" w:beforeAutospacing="1" w:after="100" w:afterAutospacing="1" w:line="240" w:lineRule="auto"/>
    </w:pPr>
    <w:rPr>
      <w:szCs w:val="24"/>
      <w:lang w:eastAsia="de-CH"/>
    </w:rPr>
  </w:style>
  <w:style w:type="character" w:styleId="Kommentarzeichen">
    <w:name w:val="annotation reference"/>
    <w:basedOn w:val="Absatz-Standardschriftart"/>
    <w:uiPriority w:val="99"/>
    <w:semiHidden/>
    <w:unhideWhenUsed/>
    <w:rsid w:val="006E36B1"/>
    <w:rPr>
      <w:sz w:val="16"/>
      <w:szCs w:val="16"/>
    </w:rPr>
  </w:style>
  <w:style w:type="paragraph" w:styleId="Kommentartext">
    <w:name w:val="annotation text"/>
    <w:basedOn w:val="Standard"/>
    <w:link w:val="KommentartextZchn"/>
    <w:uiPriority w:val="99"/>
    <w:semiHidden/>
    <w:unhideWhenUsed/>
    <w:rsid w:val="006E36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36B1"/>
    <w:rPr>
      <w:rFonts w:ascii="Garamond" w:hAnsi="Garamond"/>
      <w:sz w:val="20"/>
      <w:szCs w:val="20"/>
    </w:rPr>
  </w:style>
  <w:style w:type="paragraph" w:styleId="Kommentarthema">
    <w:name w:val="annotation subject"/>
    <w:basedOn w:val="Kommentartext"/>
    <w:next w:val="Kommentartext"/>
    <w:link w:val="KommentarthemaZchn"/>
    <w:uiPriority w:val="99"/>
    <w:semiHidden/>
    <w:unhideWhenUsed/>
    <w:rsid w:val="006E36B1"/>
    <w:rPr>
      <w:b/>
      <w:bCs/>
    </w:rPr>
  </w:style>
  <w:style w:type="character" w:customStyle="1" w:styleId="KommentarthemaZchn">
    <w:name w:val="Kommentarthema Zchn"/>
    <w:basedOn w:val="KommentartextZchn"/>
    <w:link w:val="Kommentarthema"/>
    <w:uiPriority w:val="99"/>
    <w:semiHidden/>
    <w:rsid w:val="006E36B1"/>
    <w:rPr>
      <w:rFonts w:ascii="Garamond" w:hAnsi="Garamond"/>
      <w:b/>
      <w:bCs/>
      <w:sz w:val="20"/>
      <w:szCs w:val="20"/>
    </w:rPr>
  </w:style>
  <w:style w:type="character" w:customStyle="1" w:styleId="NichtaufgelsteErwhnung2">
    <w:name w:val="Nicht aufgelöste Erwähnung2"/>
    <w:basedOn w:val="Absatz-Standardschriftart"/>
    <w:uiPriority w:val="99"/>
    <w:semiHidden/>
    <w:unhideWhenUsed/>
    <w:rsid w:val="008E7F7A"/>
    <w:rPr>
      <w:color w:val="605E5C"/>
      <w:shd w:val="clear" w:color="auto" w:fill="E1DFDD"/>
    </w:rPr>
  </w:style>
  <w:style w:type="character" w:customStyle="1" w:styleId="UnresolvedMention">
    <w:name w:val="Unresolved Mention"/>
    <w:basedOn w:val="Absatz-Standardschriftart"/>
    <w:uiPriority w:val="99"/>
    <w:semiHidden/>
    <w:unhideWhenUsed/>
    <w:rsid w:val="00523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edaktion@cognitio-zeitschrift.ch" TargetMode="External"/><Relationship Id="rId20" Type="http://schemas.openxmlformats.org/officeDocument/2006/relationships/theme" Target="theme/theme1.xml"/><Relationship Id="rId10" Type="http://schemas.openxmlformats.org/officeDocument/2006/relationships/hyperlink" Target="https://www.cognitio-zeitschrift.ch/publikationsprozess" TargetMode="External"/><Relationship Id="rId11" Type="http://schemas.openxmlformats.org/officeDocument/2006/relationships/hyperlink" Target="mailto:redaktion@cognitio-zeitschrift.ch?subject=Beitrag%20zur%20Durchsicht" TargetMode="External"/><Relationship Id="rId12" Type="http://schemas.openxmlformats.org/officeDocument/2006/relationships/hyperlink" Target="https://www.cognitio-zeitschrift.ch/" TargetMode="External"/><Relationship Id="rId13" Type="http://schemas.openxmlformats.org/officeDocument/2006/relationships/hyperlink" Target="https://ed04fa40-58ed-4df7-8cbc-c82a528e53d8.filesusr.com/ugd/629e62_36d6ceeb0b064bd987691228bcbcf0a9.pdf" TargetMode="External"/><Relationship Id="rId14" Type="http://schemas.openxmlformats.org/officeDocument/2006/relationships/hyperlink" Target="https://629e62c2-2e6e-4b07-95eb-a117b9e39b17.usrfiles.com/ugd/629e62_b5bec2725cd04ffa8a1f5dc4aca5cc0d.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zenodo.org/record/123188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de/classified-compilation/19110009/index.html" TargetMode="External"/><Relationship Id="rId4" Type="http://schemas.openxmlformats.org/officeDocument/2006/relationships/hyperlink" Target="https://www.google.com/url?sa=t&amp;rct=j&amp;q=&amp;esrc=s&amp;source=web&amp;cd=&amp;ved=2ahUKEwjK2pay073rAhXOqqQKHSMNCAoQFjAAegQIARAB&amp;url=https%3A%2F%2Fwww.admin.ch%2Fopc%2Fde%2Ffederal-gazette%2F2017%2F6941.pdf&amp;usg=AOvVaw1ef_qn83gzlXs2YKt55kB1" TargetMode="External"/><Relationship Id="rId5" Type="http://schemas.openxmlformats.org/officeDocument/2006/relationships/hyperlink" Target="https://www.ejpd.admin.ch/dam/ejpd/de/data/aktuell/news/2017/2017-11-22/medienrohstoff-d.pdf.download.pdf/medienrohstoff-d.pdf" TargetMode="External"/><Relationship Id="rId1" Type="http://schemas.openxmlformats.org/officeDocument/2006/relationships/hyperlink" Target="https://link.springer.com/article/10.1007%2Fs00481-018-0477-9" TargetMode="External"/><Relationship Id="rId2" Type="http://schemas.openxmlformats.org/officeDocument/2006/relationships/hyperlink" Target="http://relevancy.bger.ch/php/clir/http/index.php?highlight_docid=atf%3A%2F%2F144-III-117%3Ade&amp;lang=de&amp;type=show_docu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EBE3C-E28A-C747-86C3-0866F903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1756</Words>
  <Characters>11067</Characters>
  <Application>Microsoft Macintosh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Spirig</dc:creator>
  <cp:keywords/>
  <dc:description/>
  <cp:lastModifiedBy>Dario Haux</cp:lastModifiedBy>
  <cp:revision>2</cp:revision>
  <dcterms:created xsi:type="dcterms:W3CDTF">2022-05-24T06:47:00Z</dcterms:created>
  <dcterms:modified xsi:type="dcterms:W3CDTF">2022-05-24T06:47:00Z</dcterms:modified>
</cp:coreProperties>
</file>